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6A" w:rsidRPr="00790037" w:rsidRDefault="001E6B9C" w:rsidP="005B66F0">
      <w:r w:rsidRPr="00790037">
        <w:t xml:space="preserve">Številka: </w:t>
      </w:r>
      <w:r w:rsidR="00DE0D6B">
        <w:t>122-194/2015</w:t>
      </w:r>
    </w:p>
    <w:p w:rsidR="001E6B9C" w:rsidRPr="00790037" w:rsidRDefault="001E6B9C" w:rsidP="005B66F0">
      <w:r w:rsidRPr="00790037">
        <w:t xml:space="preserve">Datum: </w:t>
      </w:r>
      <w:r w:rsidR="00DE0D6B">
        <w:t xml:space="preserve">   </w:t>
      </w:r>
      <w:r w:rsidR="00C32D23">
        <w:t>20</w:t>
      </w:r>
      <w:r w:rsidR="008D536A" w:rsidRPr="00790037">
        <w:t>.</w:t>
      </w:r>
      <w:r w:rsidR="00C87456" w:rsidRPr="00790037">
        <w:t xml:space="preserve"> </w:t>
      </w:r>
      <w:r w:rsidR="005D3E0F">
        <w:t>4</w:t>
      </w:r>
      <w:r w:rsidR="008D536A" w:rsidRPr="00790037">
        <w:t>.</w:t>
      </w:r>
      <w:r w:rsidR="00C87456" w:rsidRPr="00790037">
        <w:t xml:space="preserve"> </w:t>
      </w:r>
      <w:r w:rsidR="00DE0D6B">
        <w:t>201</w:t>
      </w:r>
      <w:r w:rsidR="005D3E0F">
        <w:t>8</w:t>
      </w:r>
    </w:p>
    <w:p w:rsidR="001E6B9C" w:rsidRPr="00790037" w:rsidRDefault="001E6B9C" w:rsidP="005B66F0"/>
    <w:p w:rsidR="001E6B9C" w:rsidRPr="00790037" w:rsidRDefault="001E6B9C" w:rsidP="005B66F0"/>
    <w:p w:rsidR="008D536A" w:rsidRPr="00790037" w:rsidRDefault="008D536A" w:rsidP="005B66F0"/>
    <w:p w:rsidR="008D536A" w:rsidRPr="00790037" w:rsidRDefault="008D536A" w:rsidP="005B66F0"/>
    <w:p w:rsidR="001E6B9C" w:rsidRPr="00790037" w:rsidRDefault="001E6B9C" w:rsidP="005B66F0"/>
    <w:p w:rsidR="001E6B9C" w:rsidRPr="00790037" w:rsidRDefault="001E6B9C" w:rsidP="005B66F0">
      <w:pPr>
        <w:rPr>
          <w:b/>
        </w:rPr>
      </w:pPr>
      <w:r w:rsidRPr="00790037">
        <w:rPr>
          <w:b/>
        </w:rPr>
        <w:t>MESTNI SVET</w:t>
      </w:r>
    </w:p>
    <w:p w:rsidR="001E6B9C" w:rsidRPr="00790037" w:rsidRDefault="001E6B9C" w:rsidP="005B66F0">
      <w:pPr>
        <w:rPr>
          <w:b/>
        </w:rPr>
      </w:pPr>
      <w:r w:rsidRPr="00790037">
        <w:rPr>
          <w:b/>
        </w:rPr>
        <w:t>MESTNE OBČINE PTUJ</w:t>
      </w:r>
    </w:p>
    <w:p w:rsidR="001E6B9C" w:rsidRPr="00790037" w:rsidRDefault="001E6B9C" w:rsidP="005B66F0"/>
    <w:p w:rsidR="00005D12" w:rsidRPr="00790037" w:rsidRDefault="00005D12" w:rsidP="005B66F0"/>
    <w:p w:rsidR="00005D12" w:rsidRPr="00790037" w:rsidRDefault="00005D12" w:rsidP="005B66F0"/>
    <w:p w:rsidR="00964897" w:rsidRPr="00DE0D6B" w:rsidRDefault="00005D12" w:rsidP="00DE0D6B">
      <w:pPr>
        <w:ind w:left="1276" w:hanging="1276"/>
        <w:jc w:val="both"/>
        <w:rPr>
          <w:b/>
        </w:rPr>
      </w:pPr>
      <w:r w:rsidRPr="00790037">
        <w:rPr>
          <w:b/>
        </w:rPr>
        <w:t>ZADEVA:</w:t>
      </w:r>
      <w:r w:rsidR="006F6D53" w:rsidRPr="00790037">
        <w:rPr>
          <w:b/>
        </w:rPr>
        <w:t xml:space="preserve"> </w:t>
      </w:r>
      <w:r w:rsidR="005F1B60">
        <w:rPr>
          <w:b/>
        </w:rPr>
        <w:t xml:space="preserve"> </w:t>
      </w:r>
      <w:bookmarkStart w:id="0" w:name="_GoBack"/>
      <w:bookmarkEnd w:id="0"/>
      <w:r w:rsidR="006F6D53" w:rsidRPr="00790037">
        <w:rPr>
          <w:b/>
        </w:rPr>
        <w:t xml:space="preserve">Predlog </w:t>
      </w:r>
      <w:r w:rsidR="00D52478" w:rsidRPr="00790037">
        <w:rPr>
          <w:b/>
        </w:rPr>
        <w:t>S</w:t>
      </w:r>
      <w:r w:rsidR="001E6B9C" w:rsidRPr="00790037">
        <w:rPr>
          <w:b/>
        </w:rPr>
        <w:t xml:space="preserve">klepa o </w:t>
      </w:r>
      <w:r w:rsidR="00766124" w:rsidRPr="00790037">
        <w:rPr>
          <w:b/>
        </w:rPr>
        <w:t xml:space="preserve">potrditvi </w:t>
      </w:r>
      <w:r w:rsidR="00DE0D6B">
        <w:rPr>
          <w:b/>
        </w:rPr>
        <w:t>Strategije</w:t>
      </w:r>
      <w:r w:rsidR="00DE0D6B" w:rsidRPr="00DE0D6B">
        <w:rPr>
          <w:b/>
        </w:rPr>
        <w:t xml:space="preserve"> akt</w:t>
      </w:r>
      <w:r w:rsidR="002A5B80">
        <w:rPr>
          <w:b/>
        </w:rPr>
        <w:t xml:space="preserve">ivnega staranja v Mestni občini </w:t>
      </w:r>
      <w:r w:rsidR="00DE0D6B" w:rsidRPr="00DE0D6B">
        <w:rPr>
          <w:b/>
        </w:rPr>
        <w:t>Ptuj</w:t>
      </w:r>
      <w:r w:rsidR="00DE0D6B">
        <w:rPr>
          <w:b/>
        </w:rPr>
        <w:t xml:space="preserve"> </w:t>
      </w:r>
      <w:r w:rsidR="00DE0D6B" w:rsidRPr="00DE0D6B">
        <w:rPr>
          <w:b/>
        </w:rPr>
        <w:t>201</w:t>
      </w:r>
      <w:r w:rsidR="005D3E0F">
        <w:rPr>
          <w:b/>
        </w:rPr>
        <w:t>8</w:t>
      </w:r>
      <w:r w:rsidR="00DE0D6B" w:rsidRPr="00DE0D6B">
        <w:rPr>
          <w:b/>
        </w:rPr>
        <w:t>-202</w:t>
      </w:r>
      <w:r w:rsidR="005D3E0F">
        <w:rPr>
          <w:b/>
        </w:rPr>
        <w:t>2</w:t>
      </w:r>
    </w:p>
    <w:p w:rsidR="00005D12" w:rsidRPr="00790037" w:rsidRDefault="00005D12" w:rsidP="005B66F0">
      <w:pPr>
        <w:jc w:val="both"/>
      </w:pPr>
    </w:p>
    <w:p w:rsidR="001E6B9C" w:rsidRPr="00790037" w:rsidRDefault="00097307" w:rsidP="005B66F0">
      <w:pPr>
        <w:jc w:val="both"/>
      </w:pPr>
      <w:r w:rsidRPr="00790037">
        <w:t>V skladu z določili 23. člena Statuta Mestne občine Ptuj (Uradni vestnik Mestne občine Ptuj, št. 9/07) in 76. člena Poslovnika Mestnega sveta Mestne občine Ptuj (Uradni vestnik Mestne občine Ptuj, št. 12/0</w:t>
      </w:r>
      <w:r w:rsidR="00FC5126" w:rsidRPr="00790037">
        <w:t>7</w:t>
      </w:r>
      <w:r w:rsidR="006F6D53" w:rsidRPr="00790037">
        <w:t xml:space="preserve">, 1/09, </w:t>
      </w:r>
      <w:r w:rsidRPr="00790037">
        <w:t>2/14</w:t>
      </w:r>
      <w:r w:rsidR="00DE0D6B">
        <w:t xml:space="preserve">, </w:t>
      </w:r>
      <w:r w:rsidR="006F6D53" w:rsidRPr="00790037">
        <w:t>7/15</w:t>
      </w:r>
      <w:r w:rsidR="00DE0D6B">
        <w:t xml:space="preserve"> in 9/17</w:t>
      </w:r>
      <w:r w:rsidRPr="00790037">
        <w:t>), predlagam Mestnemu svetu Mestne občine Ptu</w:t>
      </w:r>
      <w:r w:rsidR="00CA1284" w:rsidRPr="00790037">
        <w:t xml:space="preserve">j v obravnavo in sprejem </w:t>
      </w:r>
      <w:r w:rsidR="006F6D53" w:rsidRPr="00790037">
        <w:t xml:space="preserve">predlog </w:t>
      </w:r>
      <w:r w:rsidR="00DE0D6B" w:rsidRPr="00DE0D6B">
        <w:t>Sklep</w:t>
      </w:r>
      <w:r w:rsidR="00DE0D6B">
        <w:t>a o potrditvi Strategije</w:t>
      </w:r>
      <w:r w:rsidR="00DE0D6B" w:rsidRPr="00DE0D6B">
        <w:t xml:space="preserve"> aktivnega staranja v Mestni občini Ptuj 201</w:t>
      </w:r>
      <w:r w:rsidR="005D3E0F">
        <w:t>8</w:t>
      </w:r>
      <w:r w:rsidR="00DE0D6B" w:rsidRPr="00DE0D6B">
        <w:t>-202</w:t>
      </w:r>
      <w:r w:rsidR="005D3E0F">
        <w:t>2</w:t>
      </w:r>
      <w:r w:rsidR="00DE0D6B">
        <w:t>.</w:t>
      </w:r>
    </w:p>
    <w:p w:rsidR="00387834" w:rsidRDefault="00387834" w:rsidP="00DE0D6B">
      <w:pPr>
        <w:jc w:val="both"/>
      </w:pPr>
    </w:p>
    <w:p w:rsidR="00DE0D6B" w:rsidRDefault="00DE0D6B" w:rsidP="00DE0D6B">
      <w:pPr>
        <w:jc w:val="both"/>
      </w:pPr>
    </w:p>
    <w:p w:rsidR="00DE0D6B" w:rsidRPr="00790037" w:rsidRDefault="00DE0D6B" w:rsidP="00DE0D6B">
      <w:pPr>
        <w:jc w:val="both"/>
      </w:pPr>
    </w:p>
    <w:p w:rsidR="00387834" w:rsidRPr="00790037" w:rsidRDefault="00387834" w:rsidP="005B66F0">
      <w:pPr>
        <w:jc w:val="both"/>
      </w:pPr>
    </w:p>
    <w:p w:rsidR="00387834" w:rsidRPr="00790037" w:rsidRDefault="00387834" w:rsidP="005B66F0"/>
    <w:p w:rsidR="00387834" w:rsidRPr="00DE0D6B" w:rsidRDefault="000C1E72" w:rsidP="005B66F0">
      <w:pPr>
        <w:ind w:left="3600" w:firstLine="720"/>
        <w:jc w:val="center"/>
        <w:rPr>
          <w:b/>
        </w:rPr>
      </w:pPr>
      <w:r w:rsidRPr="00DE0D6B">
        <w:rPr>
          <w:b/>
        </w:rPr>
        <w:t>Miran SENČAR</w:t>
      </w:r>
      <w:r w:rsidR="00ED5138" w:rsidRPr="00DE0D6B">
        <w:rPr>
          <w:b/>
        </w:rPr>
        <w:t>,</w:t>
      </w:r>
    </w:p>
    <w:p w:rsidR="00387834" w:rsidRPr="00DE0D6B" w:rsidRDefault="003E7FED" w:rsidP="005B66F0">
      <w:pPr>
        <w:ind w:left="3600" w:firstLine="720"/>
        <w:jc w:val="center"/>
        <w:rPr>
          <w:b/>
        </w:rPr>
      </w:pPr>
      <w:r w:rsidRPr="00DE0D6B">
        <w:rPr>
          <w:b/>
        </w:rPr>
        <w:t>ž</w:t>
      </w:r>
      <w:r w:rsidR="00387834" w:rsidRPr="00DE0D6B">
        <w:rPr>
          <w:b/>
        </w:rPr>
        <w:t>upan</w:t>
      </w:r>
      <w:r w:rsidRPr="00DE0D6B">
        <w:rPr>
          <w:b/>
        </w:rPr>
        <w:t xml:space="preserve"> </w:t>
      </w:r>
      <w:r w:rsidR="00387834" w:rsidRPr="00DE0D6B">
        <w:rPr>
          <w:b/>
        </w:rPr>
        <w:t>Mestne občine Ptuj</w:t>
      </w:r>
    </w:p>
    <w:p w:rsidR="00387834" w:rsidRPr="00790037" w:rsidRDefault="00387834" w:rsidP="005B66F0">
      <w:pPr>
        <w:jc w:val="center"/>
      </w:pPr>
    </w:p>
    <w:p w:rsidR="00387834" w:rsidRPr="00790037" w:rsidRDefault="00387834" w:rsidP="005B66F0">
      <w:pPr>
        <w:rPr>
          <w:b/>
        </w:rPr>
      </w:pPr>
    </w:p>
    <w:p w:rsidR="00387834" w:rsidRPr="00790037" w:rsidRDefault="00387834" w:rsidP="005B66F0">
      <w:pPr>
        <w:rPr>
          <w:b/>
        </w:rPr>
      </w:pPr>
    </w:p>
    <w:p w:rsidR="00387834" w:rsidRPr="00790037" w:rsidRDefault="00387834" w:rsidP="005B66F0">
      <w:pPr>
        <w:rPr>
          <w:b/>
        </w:rPr>
      </w:pPr>
    </w:p>
    <w:p w:rsidR="00387834" w:rsidRPr="00790037" w:rsidRDefault="00387834" w:rsidP="005B66F0">
      <w:pPr>
        <w:rPr>
          <w:b/>
        </w:rPr>
      </w:pPr>
    </w:p>
    <w:p w:rsidR="00387834" w:rsidRPr="00790037" w:rsidRDefault="00387834" w:rsidP="005B66F0">
      <w:pPr>
        <w:rPr>
          <w:b/>
        </w:rPr>
      </w:pPr>
    </w:p>
    <w:p w:rsidR="007358BF" w:rsidRPr="00790037" w:rsidRDefault="007358BF" w:rsidP="005B66F0">
      <w:pPr>
        <w:rPr>
          <w:b/>
        </w:rPr>
      </w:pPr>
    </w:p>
    <w:p w:rsidR="007358BF" w:rsidRPr="00790037" w:rsidRDefault="007358BF" w:rsidP="005B66F0">
      <w:pPr>
        <w:rPr>
          <w:b/>
        </w:rPr>
      </w:pPr>
    </w:p>
    <w:p w:rsidR="007E34AA" w:rsidRPr="00790037" w:rsidRDefault="007E34AA" w:rsidP="005B66F0">
      <w:pPr>
        <w:rPr>
          <w:b/>
        </w:rPr>
      </w:pPr>
    </w:p>
    <w:p w:rsidR="00387834" w:rsidRPr="00790037" w:rsidRDefault="00387834" w:rsidP="005B66F0">
      <w:r w:rsidRPr="00790037">
        <w:t xml:space="preserve">Priloga: </w:t>
      </w:r>
    </w:p>
    <w:p w:rsidR="003C06ED" w:rsidRDefault="00387834" w:rsidP="003C06ED">
      <w:pPr>
        <w:numPr>
          <w:ilvl w:val="0"/>
          <w:numId w:val="2"/>
        </w:numPr>
      </w:pPr>
      <w:r w:rsidRPr="00790037">
        <w:t>predlog sklepa z obrazložitvijo</w:t>
      </w:r>
      <w:r w:rsidR="000C1E72" w:rsidRPr="00790037">
        <w:t>,</w:t>
      </w:r>
    </w:p>
    <w:p w:rsidR="00DE0D6B" w:rsidRPr="00DE0D6B" w:rsidRDefault="003902C5" w:rsidP="00DE0D6B">
      <w:pPr>
        <w:pStyle w:val="Odstavekseznama"/>
        <w:numPr>
          <w:ilvl w:val="0"/>
          <w:numId w:val="2"/>
        </w:numPr>
        <w:jc w:val="both"/>
      </w:pPr>
      <w:r>
        <w:t>Strategija</w:t>
      </w:r>
      <w:r w:rsidR="00DE0D6B" w:rsidRPr="00DE0D6B">
        <w:t xml:space="preserve"> aktivnega staranja v Mestni občini Ptuj 201</w:t>
      </w:r>
      <w:r>
        <w:t>8</w:t>
      </w:r>
      <w:r w:rsidR="00DE0D6B" w:rsidRPr="00DE0D6B">
        <w:t>-202</w:t>
      </w:r>
      <w:r>
        <w:t>2</w:t>
      </w:r>
      <w:r w:rsidR="00C32D23">
        <w:t xml:space="preserve"> (predlog).</w:t>
      </w:r>
    </w:p>
    <w:p w:rsidR="00A011EE" w:rsidRPr="00136704" w:rsidRDefault="000E42C3" w:rsidP="00A011EE">
      <w:pPr>
        <w:jc w:val="right"/>
      </w:pPr>
      <w:r w:rsidRPr="00790037">
        <w:br w:type="page"/>
      </w:r>
      <w:r w:rsidR="001E7AF1">
        <w:lastRenderedPageBreak/>
        <w:t>Predlog</w:t>
      </w:r>
    </w:p>
    <w:p w:rsidR="00A011EE" w:rsidRPr="00136704" w:rsidRDefault="004F0E98" w:rsidP="00A011EE">
      <w:pPr>
        <w:jc w:val="right"/>
      </w:pPr>
      <w:r>
        <w:t>maj</w:t>
      </w:r>
      <w:r w:rsidR="00DE0D6B">
        <w:t xml:space="preserve"> 201</w:t>
      </w:r>
      <w:r w:rsidR="001E7AF1">
        <w:t>8</w:t>
      </w:r>
    </w:p>
    <w:p w:rsidR="00A011EE" w:rsidRPr="00136704" w:rsidRDefault="00A011EE" w:rsidP="00A011EE"/>
    <w:p w:rsidR="00A011EE" w:rsidRPr="00136704" w:rsidRDefault="00A011EE" w:rsidP="00A011EE">
      <w:pPr>
        <w:jc w:val="both"/>
      </w:pPr>
      <w:r w:rsidRPr="004E5C8B">
        <w:t xml:space="preserve">Na podlagi </w:t>
      </w:r>
      <w:r w:rsidR="006B6003">
        <w:t>Resolucije o nacionalnem programu socialnega varstva za obdobje</w:t>
      </w:r>
      <w:r w:rsidR="00E87639">
        <w:t xml:space="preserve"> 2013</w:t>
      </w:r>
      <w:r w:rsidR="00E87639">
        <w:sym w:font="Symbol" w:char="F02D"/>
      </w:r>
      <w:r w:rsidR="006B6003">
        <w:t xml:space="preserve">2020 </w:t>
      </w:r>
      <w:r w:rsidR="006B6003" w:rsidRPr="006B6003">
        <w:t xml:space="preserve">(Uradni list RS, št. 39/13) </w:t>
      </w:r>
      <w:r>
        <w:t xml:space="preserve">in </w:t>
      </w:r>
      <w:r w:rsidRPr="00136704">
        <w:t>12. člena Statuta Mestne občine Ptuj (Uradni vestnik Mestne občine Ptuj, št. 9/07) je Mestni svet Mestne občine Ptuj na ___ seji, dne ___________, sprejel naslednji</w:t>
      </w:r>
      <w:r>
        <w:t xml:space="preserve"> </w:t>
      </w:r>
    </w:p>
    <w:p w:rsidR="00A011EE" w:rsidRDefault="00A011EE" w:rsidP="00A011EE">
      <w:pPr>
        <w:jc w:val="right"/>
      </w:pPr>
    </w:p>
    <w:p w:rsidR="00A011EE" w:rsidRPr="00136704" w:rsidRDefault="00A011EE" w:rsidP="00A011EE">
      <w:pPr>
        <w:jc w:val="right"/>
      </w:pPr>
    </w:p>
    <w:p w:rsidR="00DE0D6B" w:rsidRDefault="00DE0D6B" w:rsidP="00CA1284">
      <w:pPr>
        <w:jc w:val="center"/>
        <w:rPr>
          <w:b/>
          <w:caps/>
        </w:rPr>
      </w:pPr>
      <w:r>
        <w:rPr>
          <w:b/>
          <w:caps/>
        </w:rPr>
        <w:t>Sklep</w:t>
      </w:r>
    </w:p>
    <w:p w:rsidR="006F5B3D" w:rsidRDefault="00DE0D6B" w:rsidP="00CA1284">
      <w:pPr>
        <w:jc w:val="center"/>
        <w:rPr>
          <w:b/>
          <w:caps/>
        </w:rPr>
      </w:pPr>
      <w:r w:rsidRPr="00DE0D6B">
        <w:rPr>
          <w:b/>
          <w:caps/>
        </w:rPr>
        <w:t xml:space="preserve">o potrditvi </w:t>
      </w:r>
      <w:r>
        <w:rPr>
          <w:b/>
          <w:caps/>
        </w:rPr>
        <w:t>Strategi</w:t>
      </w:r>
      <w:r w:rsidR="006F5B3D">
        <w:rPr>
          <w:b/>
          <w:caps/>
        </w:rPr>
        <w:t>je aktivnega staranja</w:t>
      </w:r>
    </w:p>
    <w:p w:rsidR="00CA1284" w:rsidRDefault="00DE0D6B" w:rsidP="006F5B3D">
      <w:pPr>
        <w:jc w:val="center"/>
        <w:rPr>
          <w:b/>
          <w:caps/>
        </w:rPr>
      </w:pPr>
      <w:r>
        <w:rPr>
          <w:b/>
          <w:caps/>
        </w:rPr>
        <w:t>v</w:t>
      </w:r>
      <w:r w:rsidR="006F5B3D">
        <w:rPr>
          <w:b/>
          <w:caps/>
        </w:rPr>
        <w:t xml:space="preserve"> </w:t>
      </w:r>
      <w:r w:rsidRPr="00DE0D6B">
        <w:rPr>
          <w:b/>
          <w:caps/>
        </w:rPr>
        <w:t>Mestni občini Ptuj 201</w:t>
      </w:r>
      <w:r w:rsidR="001E7AF1">
        <w:rPr>
          <w:b/>
          <w:caps/>
        </w:rPr>
        <w:t>8</w:t>
      </w:r>
      <w:r w:rsidRPr="00DE0D6B">
        <w:rPr>
          <w:b/>
          <w:caps/>
        </w:rPr>
        <w:t>-202</w:t>
      </w:r>
      <w:r w:rsidR="001E7AF1">
        <w:rPr>
          <w:b/>
          <w:caps/>
        </w:rPr>
        <w:t>2</w:t>
      </w:r>
    </w:p>
    <w:p w:rsidR="00DE0D6B" w:rsidRPr="00790037" w:rsidRDefault="00DE0D6B" w:rsidP="00CA1284">
      <w:pPr>
        <w:jc w:val="center"/>
        <w:rPr>
          <w:b/>
          <w:caps/>
        </w:rPr>
      </w:pPr>
    </w:p>
    <w:p w:rsidR="00A115CA" w:rsidRPr="00790037" w:rsidRDefault="00A115CA" w:rsidP="005B66F0">
      <w:pPr>
        <w:jc w:val="center"/>
        <w:rPr>
          <w:b/>
        </w:rPr>
      </w:pPr>
      <w:r w:rsidRPr="00790037">
        <w:rPr>
          <w:b/>
        </w:rPr>
        <w:t>1.</w:t>
      </w:r>
    </w:p>
    <w:p w:rsidR="000C1E72" w:rsidRPr="00790037" w:rsidRDefault="000C1E72" w:rsidP="005B66F0">
      <w:pPr>
        <w:jc w:val="center"/>
        <w:rPr>
          <w:b/>
        </w:rPr>
      </w:pPr>
    </w:p>
    <w:p w:rsidR="00A115CA" w:rsidRPr="00790037" w:rsidRDefault="00C06D77" w:rsidP="005B66F0">
      <w:pPr>
        <w:jc w:val="both"/>
      </w:pPr>
      <w:r>
        <w:t>Mestni svet Mestne občine</w:t>
      </w:r>
      <w:r w:rsidR="001E7AF1">
        <w:t xml:space="preserve"> Ptuj potrdi </w:t>
      </w:r>
      <w:r w:rsidR="006F5B3D" w:rsidRPr="006F5B3D">
        <w:t>Strategij</w:t>
      </w:r>
      <w:r w:rsidR="001E7AF1">
        <w:t>o</w:t>
      </w:r>
      <w:r w:rsidR="006F5B3D" w:rsidRPr="006F5B3D">
        <w:t xml:space="preserve"> aktivnega staranja v Mestni občini Ptuj 201</w:t>
      </w:r>
      <w:r w:rsidR="001E7AF1">
        <w:t>8</w:t>
      </w:r>
      <w:r w:rsidR="006F5B3D" w:rsidRPr="006F5B3D">
        <w:t>-202</w:t>
      </w:r>
      <w:r w:rsidR="001E7AF1">
        <w:t>2</w:t>
      </w:r>
      <w:r w:rsidR="003C2440">
        <w:t>.</w:t>
      </w:r>
    </w:p>
    <w:p w:rsidR="00A115CA" w:rsidRPr="00790037" w:rsidRDefault="00A115CA" w:rsidP="005B66F0">
      <w:pPr>
        <w:jc w:val="center"/>
        <w:rPr>
          <w:b/>
        </w:rPr>
      </w:pPr>
      <w:r w:rsidRPr="00790037">
        <w:rPr>
          <w:b/>
        </w:rPr>
        <w:t>2.</w:t>
      </w:r>
    </w:p>
    <w:p w:rsidR="000C1E72" w:rsidRPr="00790037" w:rsidRDefault="000C1E72" w:rsidP="004F0E98">
      <w:pPr>
        <w:jc w:val="both"/>
        <w:rPr>
          <w:b/>
        </w:rPr>
      </w:pPr>
    </w:p>
    <w:p w:rsidR="00FF515B" w:rsidRPr="00790037" w:rsidRDefault="00FF515B" w:rsidP="004F0E98">
      <w:pPr>
        <w:jc w:val="both"/>
      </w:pPr>
      <w:r w:rsidRPr="00790037">
        <w:t xml:space="preserve">Ta sklep začne veljati </w:t>
      </w:r>
      <w:r w:rsidR="007358BF" w:rsidRPr="00790037">
        <w:t>z dnem sprejema na M</w:t>
      </w:r>
      <w:r w:rsidR="001E7AF1">
        <w:t>estnem svetu Mestne občine Ptuj.</w:t>
      </w:r>
    </w:p>
    <w:p w:rsidR="00FF515B" w:rsidRPr="00790037" w:rsidRDefault="00FF515B" w:rsidP="005B66F0">
      <w:pPr>
        <w:jc w:val="both"/>
      </w:pPr>
    </w:p>
    <w:p w:rsidR="006D3188" w:rsidRPr="00790037" w:rsidRDefault="00A011EE" w:rsidP="005B66F0">
      <w:r>
        <w:t xml:space="preserve">Številka: </w:t>
      </w:r>
      <w:r w:rsidR="006F5B3D">
        <w:t>122-194</w:t>
      </w:r>
      <w:r w:rsidR="003C06ED">
        <w:t>/2015</w:t>
      </w:r>
    </w:p>
    <w:p w:rsidR="006D3188" w:rsidRPr="00790037" w:rsidRDefault="006D3188" w:rsidP="005B66F0">
      <w:r w:rsidRPr="00790037">
        <w:t>Datum:</w:t>
      </w:r>
    </w:p>
    <w:p w:rsidR="00203B6D" w:rsidRPr="00790037" w:rsidRDefault="00203B6D" w:rsidP="005B66F0">
      <w:pPr>
        <w:pBdr>
          <w:bottom w:val="single" w:sz="4" w:space="1" w:color="auto"/>
        </w:pBdr>
      </w:pPr>
    </w:p>
    <w:p w:rsidR="00FF515B" w:rsidRPr="00790037" w:rsidRDefault="00FF515B" w:rsidP="005B66F0"/>
    <w:p w:rsidR="00FF515B" w:rsidRPr="00790037" w:rsidRDefault="00FF515B" w:rsidP="007358BF">
      <w:pPr>
        <w:jc w:val="center"/>
        <w:rPr>
          <w:b/>
        </w:rPr>
      </w:pPr>
      <w:r w:rsidRPr="00790037">
        <w:rPr>
          <w:b/>
        </w:rPr>
        <w:t>Obrazložitev:</w:t>
      </w:r>
    </w:p>
    <w:p w:rsidR="006F5B3D" w:rsidRDefault="006F5B3D" w:rsidP="00A9438F">
      <w:pPr>
        <w:spacing w:line="276" w:lineRule="auto"/>
        <w:jc w:val="both"/>
        <w:rPr>
          <w:rFonts w:eastAsia="Calibri"/>
          <w:bCs/>
          <w:lang w:eastAsia="en-US"/>
        </w:rPr>
      </w:pPr>
    </w:p>
    <w:p w:rsidR="00601236" w:rsidRDefault="00601236" w:rsidP="00A9438F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Mestni svet Mestne občine Ptuj je osnutek Strategije aktivnega staranja v Mestni občini Ptuj 201</w:t>
      </w:r>
      <w:r w:rsidR="007A1A90">
        <w:rPr>
          <w:rFonts w:eastAsia="Calibri"/>
          <w:bCs/>
          <w:lang w:eastAsia="en-US"/>
        </w:rPr>
        <w:t>7</w:t>
      </w:r>
      <w:r>
        <w:rPr>
          <w:rFonts w:eastAsia="Calibri"/>
          <w:bCs/>
          <w:lang w:eastAsia="en-US"/>
        </w:rPr>
        <w:t>-202</w:t>
      </w:r>
      <w:r w:rsidR="007A1A90">
        <w:rPr>
          <w:rFonts w:eastAsia="Calibri"/>
          <w:bCs/>
          <w:lang w:eastAsia="en-US"/>
        </w:rPr>
        <w:t>1</w:t>
      </w:r>
      <w:r w:rsidR="00C24507">
        <w:rPr>
          <w:rFonts w:eastAsia="Calibri"/>
          <w:bCs/>
          <w:lang w:eastAsia="en-US"/>
        </w:rPr>
        <w:t xml:space="preserve"> (v nadaljevanju: Strategija)</w:t>
      </w:r>
      <w:r w:rsidR="008D6267">
        <w:rPr>
          <w:rFonts w:eastAsia="Calibri"/>
          <w:bCs/>
          <w:lang w:eastAsia="en-US"/>
        </w:rPr>
        <w:t xml:space="preserve"> obravnaval na 3</w:t>
      </w:r>
      <w:r>
        <w:rPr>
          <w:rFonts w:eastAsia="Calibri"/>
          <w:bCs/>
          <w:lang w:eastAsia="en-US"/>
        </w:rPr>
        <w:t>3. redni seji, dne 23. 10. 2017. Predhodno je bilo gradivo obravnavno na 29. seji Odbora za socialno varstvo, zdravstvo in kulturo, dne 18. 10. 2017.</w:t>
      </w:r>
    </w:p>
    <w:p w:rsidR="003C18D9" w:rsidRDefault="003C18D9" w:rsidP="00A9438F">
      <w:pPr>
        <w:spacing w:line="276" w:lineRule="auto"/>
        <w:jc w:val="both"/>
        <w:rPr>
          <w:rFonts w:eastAsia="Calibri"/>
          <w:bCs/>
          <w:lang w:eastAsia="en-US"/>
        </w:rPr>
      </w:pPr>
    </w:p>
    <w:p w:rsidR="003C18D9" w:rsidRDefault="003C18D9" w:rsidP="00A9438F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Pripombe Odbora za socialno varstvo, zdravstvo in kulturo na </w:t>
      </w:r>
      <w:r w:rsidR="00C24507">
        <w:rPr>
          <w:rFonts w:eastAsia="Calibri"/>
          <w:bCs/>
          <w:lang w:eastAsia="en-US"/>
        </w:rPr>
        <w:t>o</w:t>
      </w:r>
      <w:r>
        <w:rPr>
          <w:rFonts w:eastAsia="Calibri"/>
          <w:bCs/>
          <w:lang w:eastAsia="en-US"/>
        </w:rPr>
        <w:t xml:space="preserve">snutek Strategije so bile, da je le-ta preveč splošna, predlagana je </w:t>
      </w:r>
      <w:r w:rsidR="008D6267">
        <w:rPr>
          <w:rFonts w:eastAsia="Calibri"/>
          <w:bCs/>
          <w:lang w:eastAsia="en-US"/>
        </w:rPr>
        <w:t xml:space="preserve">bila </w:t>
      </w:r>
      <w:r>
        <w:rPr>
          <w:rFonts w:eastAsia="Calibri"/>
          <w:bCs/>
          <w:lang w:eastAsia="en-US"/>
        </w:rPr>
        <w:t>podaljšana razprava, dopolnijo naj se nosilci in kjer je mogoče konkretizirajo roki za izvedbo, vključijo naj se dodatni deležniki.</w:t>
      </w:r>
    </w:p>
    <w:p w:rsidR="00601236" w:rsidRDefault="00601236" w:rsidP="00A9438F">
      <w:pPr>
        <w:spacing w:line="276" w:lineRule="auto"/>
        <w:jc w:val="both"/>
        <w:rPr>
          <w:rFonts w:eastAsia="Calibri"/>
          <w:bCs/>
          <w:lang w:eastAsia="en-US"/>
        </w:rPr>
      </w:pPr>
    </w:p>
    <w:p w:rsidR="00601236" w:rsidRDefault="00621F94" w:rsidP="00A9438F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Osnutek je bil v obdobju od 24. 10. 2017 do 23. 11. 2017 v javni razpravi. Javnost je bila povabljena, da poda na predstavljeni osnutek </w:t>
      </w:r>
      <w:r w:rsidR="00C24507">
        <w:rPr>
          <w:rFonts w:eastAsia="Calibri"/>
          <w:bCs/>
          <w:lang w:eastAsia="en-US"/>
        </w:rPr>
        <w:t>S</w:t>
      </w:r>
      <w:r>
        <w:rPr>
          <w:rFonts w:eastAsia="Calibri"/>
          <w:bCs/>
          <w:lang w:eastAsia="en-US"/>
        </w:rPr>
        <w:t>trategije pripombe in predloge v pisni obliki. Do zaključka javne razprave ni bila prejeta nobena pripomba.</w:t>
      </w:r>
    </w:p>
    <w:p w:rsidR="003C18D9" w:rsidRDefault="003C18D9" w:rsidP="00A9438F">
      <w:pPr>
        <w:spacing w:line="276" w:lineRule="auto"/>
        <w:jc w:val="both"/>
        <w:rPr>
          <w:rFonts w:eastAsia="Calibri"/>
          <w:bCs/>
          <w:lang w:eastAsia="en-US"/>
        </w:rPr>
      </w:pPr>
    </w:p>
    <w:p w:rsidR="00621F94" w:rsidRDefault="00C32D23" w:rsidP="00A9438F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S strani </w:t>
      </w:r>
      <w:r w:rsidR="003C18D9" w:rsidRPr="003C18D9">
        <w:rPr>
          <w:rFonts w:eastAsia="Calibri"/>
          <w:bCs/>
          <w:lang w:eastAsia="en-US"/>
        </w:rPr>
        <w:t xml:space="preserve">svetniške skupine DeSUS </w:t>
      </w:r>
      <w:r>
        <w:rPr>
          <w:rFonts w:eastAsia="Calibri"/>
          <w:bCs/>
          <w:lang w:eastAsia="en-US"/>
        </w:rPr>
        <w:t xml:space="preserve">smo dne 1. 12. 2017 </w:t>
      </w:r>
      <w:r w:rsidR="003C18D9" w:rsidRPr="003C18D9">
        <w:rPr>
          <w:rFonts w:eastAsia="Calibri"/>
          <w:bCs/>
          <w:lang w:eastAsia="en-US"/>
        </w:rPr>
        <w:t>prejeli pripombe na osnutek Strategije</w:t>
      </w:r>
      <w:r w:rsidR="00C24507">
        <w:rPr>
          <w:rFonts w:eastAsia="Calibri"/>
          <w:bCs/>
          <w:lang w:eastAsia="en-US"/>
        </w:rPr>
        <w:t>.</w:t>
      </w:r>
      <w:r w:rsidR="003C18D9" w:rsidRPr="003C18D9">
        <w:rPr>
          <w:rFonts w:eastAsia="Calibri"/>
          <w:bCs/>
          <w:lang w:eastAsia="en-US"/>
        </w:rPr>
        <w:t xml:space="preserve"> Na osnovi le teh smo </w:t>
      </w:r>
      <w:r>
        <w:rPr>
          <w:rFonts w:eastAsia="Calibri"/>
          <w:bCs/>
          <w:lang w:eastAsia="en-US"/>
        </w:rPr>
        <w:t xml:space="preserve">v Strategijo </w:t>
      </w:r>
      <w:r w:rsidR="003C18D9" w:rsidRPr="003C18D9">
        <w:rPr>
          <w:rFonts w:eastAsia="Calibri"/>
          <w:bCs/>
          <w:lang w:eastAsia="en-US"/>
        </w:rPr>
        <w:t>vključili zapis o demenci ter nosilce programa Skupaj proti demenci.</w:t>
      </w:r>
      <w:r w:rsidR="003C18D9">
        <w:rPr>
          <w:rFonts w:eastAsia="Calibri"/>
          <w:bCs/>
          <w:lang w:eastAsia="en-US"/>
        </w:rPr>
        <w:t xml:space="preserve"> </w:t>
      </w:r>
    </w:p>
    <w:p w:rsidR="00C32D23" w:rsidRDefault="00C32D23" w:rsidP="00A9438F">
      <w:pPr>
        <w:spacing w:line="276" w:lineRule="auto"/>
        <w:jc w:val="both"/>
        <w:rPr>
          <w:rFonts w:eastAsia="Calibri"/>
          <w:bCs/>
          <w:lang w:eastAsia="en-US"/>
        </w:rPr>
      </w:pPr>
    </w:p>
    <w:p w:rsidR="00621F94" w:rsidRDefault="00621F94" w:rsidP="00A9438F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Aktivnosti, ki smo jih </w:t>
      </w:r>
      <w:r w:rsidR="00BF66DB">
        <w:rPr>
          <w:rFonts w:eastAsia="Calibri"/>
          <w:bCs/>
          <w:lang w:eastAsia="en-US"/>
        </w:rPr>
        <w:t xml:space="preserve">na Oddelku za negospodarske dejavnosti Mestne občine Ptuj </w:t>
      </w:r>
      <w:r w:rsidR="00EF582F">
        <w:rPr>
          <w:rFonts w:eastAsia="Calibri"/>
          <w:bCs/>
          <w:lang w:eastAsia="en-US"/>
        </w:rPr>
        <w:t xml:space="preserve">ob dopolnjevanju </w:t>
      </w:r>
      <w:r w:rsidR="00F01E7E">
        <w:rPr>
          <w:rFonts w:eastAsia="Calibri"/>
          <w:bCs/>
          <w:lang w:eastAsia="en-US"/>
        </w:rPr>
        <w:t xml:space="preserve">Strategije </w:t>
      </w:r>
      <w:r w:rsidR="00EF582F">
        <w:rPr>
          <w:rFonts w:eastAsia="Calibri"/>
          <w:bCs/>
          <w:lang w:eastAsia="en-US"/>
        </w:rPr>
        <w:t>izvedli ter predlogi in pripombe, ki smo jih v Strategijo vključili</w:t>
      </w:r>
      <w:r>
        <w:rPr>
          <w:rFonts w:eastAsia="Calibri"/>
          <w:bCs/>
          <w:lang w:eastAsia="en-US"/>
        </w:rPr>
        <w:t>:</w:t>
      </w:r>
    </w:p>
    <w:p w:rsidR="00F01E7E" w:rsidRDefault="00C24507" w:rsidP="00F01E7E">
      <w:pPr>
        <w:pStyle w:val="Odstavekseznama"/>
        <w:numPr>
          <w:ilvl w:val="0"/>
          <w:numId w:val="2"/>
        </w:num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S</w:t>
      </w:r>
      <w:r w:rsidR="00621F94">
        <w:rPr>
          <w:rFonts w:eastAsia="Calibri"/>
          <w:bCs/>
          <w:lang w:eastAsia="en-US"/>
        </w:rPr>
        <w:t>estan</w:t>
      </w:r>
      <w:r w:rsidR="00BF66DB">
        <w:rPr>
          <w:rFonts w:eastAsia="Calibri"/>
          <w:bCs/>
          <w:lang w:eastAsia="en-US"/>
        </w:rPr>
        <w:t>e</w:t>
      </w:r>
      <w:r w:rsidR="00621F94">
        <w:rPr>
          <w:rFonts w:eastAsia="Calibri"/>
          <w:bCs/>
          <w:lang w:eastAsia="en-US"/>
        </w:rPr>
        <w:t>k z vodstvom Zveze društev upokojencev Spodnje Podra</w:t>
      </w:r>
      <w:r w:rsidR="00C32D23">
        <w:rPr>
          <w:rFonts w:eastAsia="Calibri"/>
          <w:bCs/>
          <w:lang w:eastAsia="en-US"/>
        </w:rPr>
        <w:t>vje</w:t>
      </w:r>
      <w:r w:rsidR="00D07208">
        <w:rPr>
          <w:rFonts w:eastAsia="Calibri"/>
          <w:bCs/>
          <w:lang w:eastAsia="en-US"/>
        </w:rPr>
        <w:t xml:space="preserve"> Ptuj</w:t>
      </w:r>
      <w:r w:rsidR="00C32D23">
        <w:rPr>
          <w:rFonts w:eastAsia="Calibri"/>
          <w:bCs/>
          <w:lang w:eastAsia="en-US"/>
        </w:rPr>
        <w:t xml:space="preserve">, na podlagi katerega smo </w:t>
      </w:r>
      <w:r w:rsidR="00621F94">
        <w:rPr>
          <w:rFonts w:eastAsia="Calibri"/>
          <w:bCs/>
          <w:lang w:eastAsia="en-US"/>
        </w:rPr>
        <w:t xml:space="preserve">Strategijo dopolnili z lokalnimi aktivnostmi, ki potekajo po področju Mestne </w:t>
      </w:r>
      <w:r w:rsidR="00D07208">
        <w:rPr>
          <w:rFonts w:eastAsia="Calibri"/>
          <w:bCs/>
          <w:lang w:eastAsia="en-US"/>
        </w:rPr>
        <w:t>občine Ptuj</w:t>
      </w:r>
      <w:r w:rsidR="00621F94">
        <w:rPr>
          <w:rFonts w:eastAsia="Calibri"/>
          <w:bCs/>
          <w:lang w:eastAsia="en-US"/>
        </w:rPr>
        <w:t xml:space="preserve">, se dotaknili razvejanosti mreže prostovoljstva, projekta </w:t>
      </w:r>
      <w:r w:rsidR="00F01E7E">
        <w:rPr>
          <w:rFonts w:eastAsia="Calibri"/>
          <w:bCs/>
          <w:lang w:eastAsia="en-US"/>
        </w:rPr>
        <w:t xml:space="preserve">Starejši za višjo </w:t>
      </w:r>
      <w:r w:rsidR="00F01E7E">
        <w:rPr>
          <w:rFonts w:eastAsia="Calibri"/>
          <w:bCs/>
          <w:lang w:eastAsia="en-US"/>
        </w:rPr>
        <w:lastRenderedPageBreak/>
        <w:t>kakovost življenja doma (</w:t>
      </w:r>
      <w:r w:rsidR="00621F94">
        <w:rPr>
          <w:rFonts w:eastAsia="Calibri"/>
          <w:bCs/>
          <w:lang w:eastAsia="en-US"/>
        </w:rPr>
        <w:t xml:space="preserve">Starejši za </w:t>
      </w:r>
      <w:r w:rsidR="00BF66DB">
        <w:rPr>
          <w:rFonts w:eastAsia="Calibri"/>
          <w:bCs/>
          <w:lang w:eastAsia="en-US"/>
        </w:rPr>
        <w:t>starejše</w:t>
      </w:r>
      <w:r w:rsidR="00F01E7E">
        <w:rPr>
          <w:rFonts w:eastAsia="Calibri"/>
          <w:bCs/>
          <w:lang w:eastAsia="en-US"/>
        </w:rPr>
        <w:t>)</w:t>
      </w:r>
      <w:r w:rsidR="00BF66DB">
        <w:rPr>
          <w:rFonts w:eastAsia="Calibri"/>
          <w:bCs/>
          <w:lang w:eastAsia="en-US"/>
        </w:rPr>
        <w:t>, izgradnje oskrbovan</w:t>
      </w:r>
      <w:r w:rsidR="00CF4D6C">
        <w:rPr>
          <w:rFonts w:eastAsia="Calibri"/>
          <w:bCs/>
          <w:lang w:eastAsia="en-US"/>
        </w:rPr>
        <w:t>ih stanovanj</w:t>
      </w:r>
      <w:r w:rsidR="00BF66DB">
        <w:rPr>
          <w:rFonts w:eastAsia="Calibri"/>
          <w:bCs/>
          <w:lang w:eastAsia="en-US"/>
        </w:rPr>
        <w:t>, trenutnih bivalnih razmer starejših, potreb po pripravi na upokojitev že v času zaposlitve, programa Majhni koraki za velike u</w:t>
      </w:r>
      <w:r w:rsidR="00304812">
        <w:rPr>
          <w:rFonts w:eastAsia="Calibri"/>
          <w:bCs/>
          <w:lang w:eastAsia="en-US"/>
        </w:rPr>
        <w:t>činke, ki daje napotke za preure</w:t>
      </w:r>
      <w:r w:rsidR="00BF66DB">
        <w:rPr>
          <w:rFonts w:eastAsia="Calibri"/>
          <w:bCs/>
          <w:lang w:eastAsia="en-US"/>
        </w:rPr>
        <w:t xml:space="preserve">ditev obstoječih stanovanj v </w:t>
      </w:r>
      <w:r w:rsidR="00304812">
        <w:rPr>
          <w:rFonts w:eastAsia="Calibri"/>
          <w:bCs/>
          <w:lang w:eastAsia="en-US"/>
        </w:rPr>
        <w:t xml:space="preserve">za starejše </w:t>
      </w:r>
      <w:r w:rsidR="00BF66DB">
        <w:rPr>
          <w:rFonts w:eastAsia="Calibri"/>
          <w:bCs/>
          <w:lang w:eastAsia="en-US"/>
        </w:rPr>
        <w:t>varn</w:t>
      </w:r>
      <w:r w:rsidR="00304812">
        <w:rPr>
          <w:rFonts w:eastAsia="Calibri"/>
          <w:bCs/>
          <w:lang w:eastAsia="en-US"/>
        </w:rPr>
        <w:t>ejša stanovanja</w:t>
      </w:r>
      <w:r w:rsidR="00BF66DB">
        <w:rPr>
          <w:rFonts w:eastAsia="Calibri"/>
          <w:bCs/>
          <w:lang w:eastAsia="en-US"/>
        </w:rPr>
        <w:t xml:space="preserve">. </w:t>
      </w:r>
      <w:r w:rsidR="00F01E7E">
        <w:rPr>
          <w:rFonts w:eastAsia="Calibri"/>
          <w:bCs/>
          <w:lang w:eastAsia="en-US"/>
        </w:rPr>
        <w:t xml:space="preserve">Na sedežu Zveze društev upokojencev deluje tudi </w:t>
      </w:r>
      <w:proofErr w:type="spellStart"/>
      <w:r w:rsidR="00F01E7E">
        <w:rPr>
          <w:rFonts w:eastAsia="Calibri"/>
          <w:bCs/>
          <w:lang w:eastAsia="en-US"/>
        </w:rPr>
        <w:t>Info</w:t>
      </w:r>
      <w:proofErr w:type="spellEnd"/>
      <w:r w:rsidR="00F01E7E">
        <w:rPr>
          <w:rFonts w:eastAsia="Calibri"/>
          <w:bCs/>
          <w:lang w:eastAsia="en-US"/>
        </w:rPr>
        <w:t xml:space="preserve"> točka.</w:t>
      </w:r>
    </w:p>
    <w:p w:rsidR="00BF66DB" w:rsidRDefault="00EF582F" w:rsidP="00BF66DB">
      <w:pPr>
        <w:pStyle w:val="Odstavekseznama"/>
        <w:numPr>
          <w:ilvl w:val="0"/>
          <w:numId w:val="2"/>
        </w:num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K</w:t>
      </w:r>
      <w:r w:rsidR="00BF66DB">
        <w:rPr>
          <w:rFonts w:eastAsia="Calibri"/>
          <w:bCs/>
          <w:lang w:eastAsia="en-US"/>
        </w:rPr>
        <w:t xml:space="preserve">er želi večina starejših svojo starost preživljati v domačem okolju, je Pomoč družini na domu ena izmed možnosti, kjer se lahko količina pomoči prilagodi potrebam posameznika. V času dopolnjevanja </w:t>
      </w:r>
      <w:r>
        <w:rPr>
          <w:rFonts w:eastAsia="Calibri"/>
          <w:bCs/>
          <w:lang w:eastAsia="en-US"/>
        </w:rPr>
        <w:t>S</w:t>
      </w:r>
      <w:r w:rsidR="00BF66DB">
        <w:rPr>
          <w:rFonts w:eastAsia="Calibri"/>
          <w:bCs/>
          <w:lang w:eastAsia="en-US"/>
        </w:rPr>
        <w:t>trategije, je Mestni svet Mestne občine sprejel stališče, da cena za uporabnike kljub dvigu ekonomske cene</w:t>
      </w:r>
      <w:r w:rsidR="00510B67">
        <w:rPr>
          <w:rFonts w:eastAsia="Calibri"/>
          <w:bCs/>
          <w:lang w:eastAsia="en-US"/>
        </w:rPr>
        <w:t>,</w:t>
      </w:r>
      <w:r w:rsidR="00BF66DB">
        <w:rPr>
          <w:rFonts w:eastAsia="Calibri"/>
          <w:bCs/>
          <w:lang w:eastAsia="en-US"/>
        </w:rPr>
        <w:t xml:space="preserve"> ostane enak</w:t>
      </w:r>
      <w:r w:rsidR="00C32D23">
        <w:rPr>
          <w:rFonts w:eastAsia="Calibri"/>
          <w:bCs/>
          <w:lang w:eastAsia="en-US"/>
        </w:rPr>
        <w:t>a</w:t>
      </w:r>
      <w:r w:rsidR="00BF66DB">
        <w:rPr>
          <w:rFonts w:eastAsia="Calibri"/>
          <w:bCs/>
          <w:lang w:eastAsia="en-US"/>
        </w:rPr>
        <w:t xml:space="preserve">. Občina bo tako </w:t>
      </w:r>
      <w:r w:rsidR="00304812">
        <w:rPr>
          <w:rFonts w:eastAsia="Calibri"/>
          <w:bCs/>
          <w:lang w:eastAsia="en-US"/>
        </w:rPr>
        <w:t>sofinancirala višji delež (prej 66,9</w:t>
      </w:r>
      <w:r w:rsidR="008D6267">
        <w:rPr>
          <w:rFonts w:eastAsia="Calibri"/>
          <w:bCs/>
          <w:lang w:eastAsia="en-US"/>
        </w:rPr>
        <w:t xml:space="preserve"> </w:t>
      </w:r>
      <w:r w:rsidR="00304812">
        <w:rPr>
          <w:rFonts w:eastAsia="Calibri"/>
          <w:bCs/>
          <w:lang w:eastAsia="en-US"/>
        </w:rPr>
        <w:t>%, zdaj 70,36</w:t>
      </w:r>
      <w:r w:rsidR="008D6267">
        <w:rPr>
          <w:rFonts w:eastAsia="Calibri"/>
          <w:bCs/>
          <w:lang w:eastAsia="en-US"/>
        </w:rPr>
        <w:t xml:space="preserve"> </w:t>
      </w:r>
      <w:r w:rsidR="00304812">
        <w:rPr>
          <w:rFonts w:eastAsia="Calibri"/>
          <w:bCs/>
          <w:lang w:eastAsia="en-US"/>
        </w:rPr>
        <w:t>%; zakonsko je 50</w:t>
      </w:r>
      <w:r w:rsidR="008D6267">
        <w:rPr>
          <w:rFonts w:eastAsia="Calibri"/>
          <w:bCs/>
          <w:lang w:eastAsia="en-US"/>
        </w:rPr>
        <w:t xml:space="preserve"> </w:t>
      </w:r>
      <w:r w:rsidR="00304812">
        <w:rPr>
          <w:rFonts w:eastAsia="Calibri"/>
          <w:bCs/>
          <w:lang w:eastAsia="en-US"/>
        </w:rPr>
        <w:t>%)</w:t>
      </w:r>
      <w:r w:rsidR="00BF66DB">
        <w:rPr>
          <w:rFonts w:eastAsia="Calibri"/>
          <w:bCs/>
          <w:lang w:eastAsia="en-US"/>
        </w:rPr>
        <w:t>.</w:t>
      </w:r>
    </w:p>
    <w:p w:rsidR="001D168A" w:rsidRDefault="00EF582F" w:rsidP="00621F94">
      <w:pPr>
        <w:pStyle w:val="Odstavekseznama"/>
        <w:numPr>
          <w:ilvl w:val="0"/>
          <w:numId w:val="2"/>
        </w:num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V</w:t>
      </w:r>
      <w:r w:rsidR="00621F94">
        <w:rPr>
          <w:rFonts w:eastAsia="Calibri"/>
          <w:bCs/>
          <w:lang w:eastAsia="en-US"/>
        </w:rPr>
        <w:t xml:space="preserve"> aprilu 2018 je potekala v prostorih Zlatega kotička predstavitev državne Strategije dolgožive družbe. </w:t>
      </w:r>
      <w:r>
        <w:rPr>
          <w:rFonts w:eastAsia="Calibri"/>
          <w:bCs/>
          <w:lang w:eastAsia="en-US"/>
        </w:rPr>
        <w:t>Pri dopolnjevanju</w:t>
      </w:r>
      <w:r w:rsidR="001D168A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lokalne </w:t>
      </w:r>
      <w:r w:rsidR="001D168A">
        <w:rPr>
          <w:rFonts w:eastAsia="Calibri"/>
          <w:bCs/>
          <w:lang w:eastAsia="en-US"/>
        </w:rPr>
        <w:t>Strategije</w:t>
      </w:r>
      <w:r w:rsidR="00D07208">
        <w:rPr>
          <w:rFonts w:eastAsia="Calibri"/>
          <w:bCs/>
          <w:lang w:eastAsia="en-US"/>
        </w:rPr>
        <w:t>,</w:t>
      </w:r>
      <w:r w:rsidR="001D168A">
        <w:rPr>
          <w:rFonts w:eastAsia="Calibri"/>
          <w:bCs/>
          <w:lang w:eastAsia="en-US"/>
        </w:rPr>
        <w:t xml:space="preserve"> smo upoštevali napotke in priporočila koordinatoric</w:t>
      </w:r>
      <w:r w:rsidR="00C32D23">
        <w:rPr>
          <w:rFonts w:eastAsia="Calibri"/>
          <w:bCs/>
          <w:lang w:eastAsia="en-US"/>
        </w:rPr>
        <w:t>e</w:t>
      </w:r>
      <w:r w:rsidR="001D168A">
        <w:rPr>
          <w:rFonts w:eastAsia="Calibri"/>
          <w:bCs/>
          <w:lang w:eastAsia="en-US"/>
        </w:rPr>
        <w:t xml:space="preserve"> drž</w:t>
      </w:r>
      <w:r w:rsidR="00C32D23">
        <w:rPr>
          <w:rFonts w:eastAsia="Calibri"/>
          <w:bCs/>
          <w:lang w:eastAsia="en-US"/>
        </w:rPr>
        <w:t>avne strategije</w:t>
      </w:r>
      <w:r w:rsidR="00F01E7E">
        <w:rPr>
          <w:rFonts w:eastAsia="Calibri"/>
          <w:bCs/>
          <w:lang w:eastAsia="en-US"/>
        </w:rPr>
        <w:t>,</w:t>
      </w:r>
      <w:r w:rsidR="00C32D23">
        <w:rPr>
          <w:rFonts w:eastAsia="Calibri"/>
          <w:bCs/>
          <w:lang w:eastAsia="en-US"/>
        </w:rPr>
        <w:t xml:space="preserve"> gospe Mije</w:t>
      </w:r>
      <w:r w:rsidR="00BF66DB">
        <w:rPr>
          <w:rFonts w:eastAsia="Calibri"/>
          <w:bCs/>
          <w:lang w:eastAsia="en-US"/>
        </w:rPr>
        <w:t xml:space="preserve"> Pukl</w:t>
      </w:r>
      <w:r w:rsidR="00C32D23">
        <w:rPr>
          <w:rFonts w:eastAsia="Calibri"/>
          <w:bCs/>
          <w:lang w:eastAsia="en-US"/>
        </w:rPr>
        <w:t>.</w:t>
      </w:r>
    </w:p>
    <w:p w:rsidR="00EF582F" w:rsidRDefault="00EF582F" w:rsidP="000A2C7E">
      <w:pPr>
        <w:pStyle w:val="Odstavekseznama"/>
        <w:numPr>
          <w:ilvl w:val="0"/>
          <w:numId w:val="2"/>
        </w:numPr>
        <w:spacing w:line="276" w:lineRule="auto"/>
        <w:jc w:val="both"/>
        <w:rPr>
          <w:rFonts w:eastAsia="Calibri"/>
          <w:bCs/>
          <w:lang w:eastAsia="en-US"/>
        </w:rPr>
      </w:pPr>
      <w:r w:rsidRPr="00EF582F">
        <w:rPr>
          <w:rFonts w:eastAsia="Calibri"/>
          <w:bCs/>
          <w:lang w:eastAsia="en-US"/>
        </w:rPr>
        <w:t>V</w:t>
      </w:r>
      <w:r w:rsidR="001D168A" w:rsidRPr="00EF582F">
        <w:rPr>
          <w:rFonts w:eastAsia="Calibri"/>
          <w:bCs/>
          <w:lang w:eastAsia="en-US"/>
        </w:rPr>
        <w:t xml:space="preserve">ključili smo aktivnosti programa Skupaj proti demenci, </w:t>
      </w:r>
      <w:r w:rsidR="00BF66DB" w:rsidRPr="00EF582F">
        <w:rPr>
          <w:rFonts w:eastAsia="Calibri"/>
          <w:bCs/>
          <w:lang w:eastAsia="en-US"/>
        </w:rPr>
        <w:t>saj je le ta v</w:t>
      </w:r>
      <w:r w:rsidR="00304812" w:rsidRPr="00EF582F">
        <w:rPr>
          <w:rFonts w:eastAsia="Calibri"/>
          <w:bCs/>
          <w:lang w:eastAsia="en-US"/>
        </w:rPr>
        <w:t xml:space="preserve"> porastu, predvsem pri starejših</w:t>
      </w:r>
      <w:r w:rsidR="00BF66DB" w:rsidRPr="00EF582F">
        <w:rPr>
          <w:rFonts w:eastAsia="Calibri"/>
          <w:bCs/>
          <w:lang w:eastAsia="en-US"/>
        </w:rPr>
        <w:t>. U</w:t>
      </w:r>
      <w:r w:rsidR="001D168A" w:rsidRPr="00EF582F">
        <w:rPr>
          <w:rFonts w:eastAsia="Calibri"/>
          <w:bCs/>
          <w:lang w:eastAsia="en-US"/>
        </w:rPr>
        <w:t xml:space="preserve">deležili </w:t>
      </w:r>
      <w:r w:rsidR="00BF66DB" w:rsidRPr="00EF582F">
        <w:rPr>
          <w:rFonts w:eastAsia="Calibri"/>
          <w:bCs/>
          <w:lang w:eastAsia="en-US"/>
        </w:rPr>
        <w:t xml:space="preserve">smo se </w:t>
      </w:r>
      <w:r w:rsidR="001D168A" w:rsidRPr="00EF582F">
        <w:rPr>
          <w:rFonts w:eastAsia="Calibri"/>
          <w:bCs/>
          <w:lang w:eastAsia="en-US"/>
        </w:rPr>
        <w:t xml:space="preserve">predstavitve, ki jo je pripravila </w:t>
      </w:r>
      <w:r w:rsidR="00BF66DB" w:rsidRPr="00EF582F">
        <w:rPr>
          <w:rFonts w:eastAsia="Calibri"/>
          <w:bCs/>
          <w:lang w:eastAsia="en-US"/>
        </w:rPr>
        <w:t xml:space="preserve">direktorica Doma upokojencev Ptuj, </w:t>
      </w:r>
      <w:r w:rsidR="001D168A" w:rsidRPr="00EF582F">
        <w:rPr>
          <w:rFonts w:eastAsia="Calibri"/>
          <w:bCs/>
          <w:lang w:eastAsia="en-US"/>
        </w:rPr>
        <w:t xml:space="preserve">gospa Jožica </w:t>
      </w:r>
      <w:proofErr w:type="spellStart"/>
      <w:r w:rsidR="001D168A" w:rsidRPr="00EF582F">
        <w:rPr>
          <w:rFonts w:eastAsia="Calibri"/>
          <w:bCs/>
          <w:lang w:eastAsia="en-US"/>
        </w:rPr>
        <w:t>Šemnički</w:t>
      </w:r>
      <w:proofErr w:type="spellEnd"/>
      <w:r w:rsidR="001D168A" w:rsidRPr="00EF582F">
        <w:rPr>
          <w:rFonts w:eastAsia="Calibri"/>
          <w:bCs/>
          <w:lang w:eastAsia="en-US"/>
        </w:rPr>
        <w:t xml:space="preserve">. </w:t>
      </w:r>
      <w:r>
        <w:rPr>
          <w:rFonts w:eastAsia="Calibri"/>
          <w:bCs/>
          <w:lang w:eastAsia="en-US"/>
        </w:rPr>
        <w:t>Dom upokojencev Ptuj je nosilec programa Skupaj proti demenci.</w:t>
      </w:r>
    </w:p>
    <w:p w:rsidR="001D168A" w:rsidRPr="00EF582F" w:rsidRDefault="00EF582F" w:rsidP="000A2C7E">
      <w:pPr>
        <w:pStyle w:val="Odstavekseznama"/>
        <w:numPr>
          <w:ilvl w:val="0"/>
          <w:numId w:val="2"/>
        </w:num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V</w:t>
      </w:r>
      <w:r w:rsidR="001D168A" w:rsidRPr="00EF582F">
        <w:rPr>
          <w:rFonts w:eastAsia="Calibri"/>
          <w:bCs/>
          <w:lang w:eastAsia="en-US"/>
        </w:rPr>
        <w:t xml:space="preserve"> času dopolnjevanja lokalne </w:t>
      </w:r>
      <w:r w:rsidR="00304812" w:rsidRPr="00EF582F">
        <w:rPr>
          <w:rFonts w:eastAsia="Calibri"/>
          <w:bCs/>
          <w:lang w:eastAsia="en-US"/>
        </w:rPr>
        <w:t>S</w:t>
      </w:r>
      <w:r w:rsidR="001D168A" w:rsidRPr="00EF582F">
        <w:rPr>
          <w:rFonts w:eastAsia="Calibri"/>
          <w:bCs/>
          <w:lang w:eastAsia="en-US"/>
        </w:rPr>
        <w:t xml:space="preserve">trategije je na Ptuju potekala okrogla miza Sobivamo, </w:t>
      </w:r>
      <w:r w:rsidR="00C32D23" w:rsidRPr="00EF582F">
        <w:rPr>
          <w:rFonts w:eastAsia="Calibri"/>
          <w:bCs/>
          <w:lang w:eastAsia="en-US"/>
        </w:rPr>
        <w:t>ki je projekt Ministrstva za okolje in prostor. Sobivanje</w:t>
      </w:r>
      <w:r>
        <w:rPr>
          <w:rFonts w:eastAsia="Calibri"/>
          <w:bCs/>
          <w:lang w:eastAsia="en-US"/>
        </w:rPr>
        <w:t xml:space="preserve"> omenjamo</w:t>
      </w:r>
      <w:r w:rsidR="001D168A" w:rsidRPr="00EF582F">
        <w:rPr>
          <w:rFonts w:eastAsia="Calibri"/>
          <w:bCs/>
          <w:lang w:eastAsia="en-US"/>
        </w:rPr>
        <w:t xml:space="preserve"> kot dodatno možnost bivanja starejših, v kolikor bi za to</w:t>
      </w:r>
      <w:r w:rsidR="00F01E7E">
        <w:rPr>
          <w:rFonts w:eastAsia="Calibri"/>
          <w:bCs/>
          <w:lang w:eastAsia="en-US"/>
        </w:rPr>
        <w:t>,</w:t>
      </w:r>
      <w:r w:rsidR="001D168A" w:rsidRPr="00EF582F">
        <w:rPr>
          <w:rFonts w:eastAsia="Calibri"/>
          <w:bCs/>
          <w:lang w:eastAsia="en-US"/>
        </w:rPr>
        <w:t xml:space="preserve"> v sicer tradicionalnem okolju</w:t>
      </w:r>
      <w:r w:rsidR="00F01E7E">
        <w:rPr>
          <w:rFonts w:eastAsia="Calibri"/>
          <w:bCs/>
          <w:lang w:eastAsia="en-US"/>
        </w:rPr>
        <w:t>,</w:t>
      </w:r>
      <w:r w:rsidR="001D168A" w:rsidRPr="00EF582F">
        <w:rPr>
          <w:rFonts w:eastAsia="Calibri"/>
          <w:bCs/>
          <w:lang w:eastAsia="en-US"/>
        </w:rPr>
        <w:t xml:space="preserve"> zaznali inter</w:t>
      </w:r>
      <w:r w:rsidR="00BF66DB" w:rsidRPr="00EF582F">
        <w:rPr>
          <w:rFonts w:eastAsia="Calibri"/>
          <w:bCs/>
          <w:lang w:eastAsia="en-US"/>
        </w:rPr>
        <w:t>e</w:t>
      </w:r>
      <w:r w:rsidR="001D168A" w:rsidRPr="00EF582F">
        <w:rPr>
          <w:rFonts w:eastAsia="Calibri"/>
          <w:bCs/>
          <w:lang w:eastAsia="en-US"/>
        </w:rPr>
        <w:t>s.</w:t>
      </w:r>
      <w:r w:rsidR="00C32D23" w:rsidRPr="00EF582F">
        <w:rPr>
          <w:rFonts w:eastAsia="Calibri"/>
          <w:bCs/>
          <w:lang w:eastAsia="en-US"/>
        </w:rPr>
        <w:t xml:space="preserve"> V aprilu je bila v </w:t>
      </w:r>
      <w:proofErr w:type="spellStart"/>
      <w:r w:rsidR="00C32D23" w:rsidRPr="00EF582F">
        <w:rPr>
          <w:rFonts w:eastAsia="Calibri"/>
          <w:bCs/>
          <w:lang w:eastAsia="en-US"/>
        </w:rPr>
        <w:t>Špajzi</w:t>
      </w:r>
      <w:proofErr w:type="spellEnd"/>
      <w:r w:rsidR="00C32D23" w:rsidRPr="00EF582F">
        <w:rPr>
          <w:rFonts w:eastAsia="Calibri"/>
          <w:bCs/>
          <w:lang w:eastAsia="en-US"/>
        </w:rPr>
        <w:t xml:space="preserve"> modrosti otvoritev </w:t>
      </w:r>
      <w:proofErr w:type="spellStart"/>
      <w:r w:rsidR="00C32D23" w:rsidRPr="00EF582F">
        <w:rPr>
          <w:rFonts w:eastAsia="Calibri"/>
          <w:bCs/>
          <w:lang w:eastAsia="en-US"/>
        </w:rPr>
        <w:t>Info</w:t>
      </w:r>
      <w:proofErr w:type="spellEnd"/>
      <w:r w:rsidR="00C32D23" w:rsidRPr="00EF582F">
        <w:rPr>
          <w:rFonts w:eastAsia="Calibri"/>
          <w:bCs/>
          <w:lang w:eastAsia="en-US"/>
        </w:rPr>
        <w:t xml:space="preserve"> točke, kjer lahko obiskovalci na enem mestu </w:t>
      </w:r>
      <w:r w:rsidR="00F01E7E">
        <w:rPr>
          <w:rFonts w:eastAsia="Calibri"/>
          <w:bCs/>
          <w:lang w:eastAsia="en-US"/>
        </w:rPr>
        <w:t>dobijo</w:t>
      </w:r>
      <w:r w:rsidR="00C32D23" w:rsidRPr="00EF582F">
        <w:rPr>
          <w:rFonts w:eastAsia="Calibri"/>
          <w:bCs/>
          <w:lang w:eastAsia="en-US"/>
        </w:rPr>
        <w:t xml:space="preserve"> informacije o možnostih sobivanja</w:t>
      </w:r>
      <w:r w:rsidR="00510B67">
        <w:rPr>
          <w:rFonts w:eastAsia="Calibri"/>
          <w:bCs/>
          <w:lang w:eastAsia="en-US"/>
        </w:rPr>
        <w:t>.</w:t>
      </w:r>
    </w:p>
    <w:p w:rsidR="00595448" w:rsidRDefault="00EF582F" w:rsidP="001D168A">
      <w:pPr>
        <w:pStyle w:val="Odstavekseznama"/>
        <w:numPr>
          <w:ilvl w:val="0"/>
          <w:numId w:val="2"/>
        </w:num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Z</w:t>
      </w:r>
      <w:r w:rsidR="00595448">
        <w:rPr>
          <w:rFonts w:eastAsia="Calibri"/>
          <w:bCs/>
          <w:lang w:eastAsia="en-US"/>
        </w:rPr>
        <w:t xml:space="preserve"> zavodom za zaposlovanje, </w:t>
      </w:r>
      <w:r w:rsidR="00510B67">
        <w:rPr>
          <w:rFonts w:eastAsia="Calibri"/>
          <w:bCs/>
          <w:lang w:eastAsia="en-US"/>
        </w:rPr>
        <w:t>O</w:t>
      </w:r>
      <w:r w:rsidR="00595448">
        <w:rPr>
          <w:rFonts w:eastAsia="Calibri"/>
          <w:bCs/>
          <w:lang w:eastAsia="en-US"/>
        </w:rPr>
        <w:t>bmočno službo Ptuj</w:t>
      </w:r>
      <w:r w:rsidR="00F01E7E">
        <w:rPr>
          <w:rFonts w:eastAsia="Calibri"/>
          <w:bCs/>
          <w:lang w:eastAsia="en-US"/>
        </w:rPr>
        <w:t>,</w:t>
      </w:r>
      <w:r w:rsidR="00595448">
        <w:rPr>
          <w:rFonts w:eastAsia="Calibri"/>
          <w:bCs/>
          <w:lang w:eastAsia="en-US"/>
        </w:rPr>
        <w:t xml:space="preserve"> smo </w:t>
      </w:r>
      <w:r w:rsidR="00304812">
        <w:rPr>
          <w:rFonts w:eastAsia="Calibri"/>
          <w:bCs/>
          <w:lang w:eastAsia="en-US"/>
        </w:rPr>
        <w:t xml:space="preserve">pregledali </w:t>
      </w:r>
      <w:r w:rsidR="00F01E7E">
        <w:rPr>
          <w:rFonts w:eastAsia="Calibri"/>
          <w:bCs/>
          <w:lang w:eastAsia="en-US"/>
        </w:rPr>
        <w:t xml:space="preserve">obstoječe </w:t>
      </w:r>
      <w:r w:rsidR="00304812">
        <w:rPr>
          <w:rFonts w:eastAsia="Calibri"/>
          <w:bCs/>
          <w:lang w:eastAsia="en-US"/>
        </w:rPr>
        <w:t xml:space="preserve">ter dodali dodatna ukrepa v poglavju Podaljšano zaposlovanje in odloženo upokojevanje. </w:t>
      </w:r>
    </w:p>
    <w:p w:rsidR="00C24507" w:rsidRDefault="00F01E7E" w:rsidP="001D168A">
      <w:pPr>
        <w:pStyle w:val="Odstavekseznama"/>
        <w:numPr>
          <w:ilvl w:val="0"/>
          <w:numId w:val="2"/>
        </w:num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S</w:t>
      </w:r>
      <w:r w:rsidR="00C24507">
        <w:rPr>
          <w:rFonts w:eastAsia="Calibri"/>
          <w:bCs/>
          <w:lang w:eastAsia="en-US"/>
        </w:rPr>
        <w:t xml:space="preserve">estanek s predsednikom Sveta za preventivo in </w:t>
      </w:r>
      <w:r>
        <w:rPr>
          <w:rFonts w:eastAsia="Calibri"/>
          <w:bCs/>
          <w:lang w:eastAsia="en-US"/>
        </w:rPr>
        <w:t>v</w:t>
      </w:r>
      <w:r w:rsidR="00C24507">
        <w:rPr>
          <w:rFonts w:eastAsia="Calibri"/>
          <w:bCs/>
          <w:lang w:eastAsia="en-US"/>
        </w:rPr>
        <w:t xml:space="preserve">zgojo v cestnem prometu občine Ptuj. Na </w:t>
      </w:r>
      <w:r>
        <w:rPr>
          <w:rFonts w:eastAsia="Calibri"/>
          <w:bCs/>
          <w:lang w:eastAsia="en-US"/>
        </w:rPr>
        <w:t xml:space="preserve">osnovi </w:t>
      </w:r>
      <w:r w:rsidR="00C24507">
        <w:rPr>
          <w:rFonts w:eastAsia="Calibri"/>
          <w:bCs/>
          <w:lang w:eastAsia="en-US"/>
        </w:rPr>
        <w:t>sestanka smo v Strategijo vključili dodaten ukrep o seznanjanju</w:t>
      </w:r>
      <w:r>
        <w:rPr>
          <w:rFonts w:eastAsia="Calibri"/>
          <w:bCs/>
          <w:lang w:eastAsia="en-US"/>
        </w:rPr>
        <w:t xml:space="preserve"> starejših z novostmi v prometu.</w:t>
      </w:r>
    </w:p>
    <w:p w:rsidR="00F01E7E" w:rsidRPr="00304812" w:rsidRDefault="00F01E7E" w:rsidP="00F01E7E">
      <w:pPr>
        <w:pStyle w:val="Odstavekseznama"/>
        <w:numPr>
          <w:ilvl w:val="0"/>
          <w:numId w:val="2"/>
        </w:num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Spremljamo </w:t>
      </w:r>
      <w:r w:rsidRPr="00304812">
        <w:rPr>
          <w:rFonts w:eastAsia="Calibri"/>
          <w:bCs/>
          <w:lang w:eastAsia="en-US"/>
        </w:rPr>
        <w:t>aktivnosti različnih deležnikov s področja aktivnega staranja v državi</w:t>
      </w:r>
      <w:r>
        <w:rPr>
          <w:rFonts w:eastAsia="Calibri"/>
          <w:bCs/>
          <w:lang w:eastAsia="en-US"/>
        </w:rPr>
        <w:t>, izmenjali smo izkušnje</w:t>
      </w:r>
      <w:r w:rsidRPr="00304812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glede staranja </w:t>
      </w:r>
      <w:r w:rsidRPr="00304812">
        <w:rPr>
          <w:rFonts w:eastAsia="Calibri"/>
          <w:bCs/>
          <w:lang w:eastAsia="en-US"/>
        </w:rPr>
        <w:t>z nekaterimi drugimi obči</w:t>
      </w:r>
      <w:r>
        <w:rPr>
          <w:rFonts w:eastAsia="Calibri"/>
          <w:bCs/>
          <w:lang w:eastAsia="en-US"/>
        </w:rPr>
        <w:t>nami</w:t>
      </w:r>
      <w:r w:rsidRPr="00304812">
        <w:rPr>
          <w:rFonts w:eastAsia="Calibri"/>
          <w:bCs/>
          <w:lang w:eastAsia="en-US"/>
        </w:rPr>
        <w:t xml:space="preserve">. </w:t>
      </w:r>
    </w:p>
    <w:p w:rsidR="00595448" w:rsidRDefault="00595448" w:rsidP="00595448">
      <w:pPr>
        <w:spacing w:line="276" w:lineRule="auto"/>
        <w:jc w:val="both"/>
        <w:rPr>
          <w:rFonts w:eastAsia="Calibri"/>
          <w:bCs/>
          <w:lang w:eastAsia="en-US"/>
        </w:rPr>
      </w:pPr>
    </w:p>
    <w:p w:rsidR="00045D9B" w:rsidRDefault="00595448" w:rsidP="00595448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Ukrepe predlagane v strategiji smo posodobili, na ž</w:t>
      </w:r>
      <w:r w:rsidR="00F01E7E">
        <w:rPr>
          <w:rFonts w:eastAsia="Calibri"/>
          <w:bCs/>
          <w:lang w:eastAsia="en-US"/>
        </w:rPr>
        <w:t xml:space="preserve">eljo in opozorila sogovornikov </w:t>
      </w:r>
      <w:r>
        <w:rPr>
          <w:rFonts w:eastAsia="Calibri"/>
          <w:bCs/>
          <w:lang w:eastAsia="en-US"/>
        </w:rPr>
        <w:t xml:space="preserve">dodali nove ukrepe, črtali podvojene, nekatere </w:t>
      </w:r>
      <w:r w:rsidR="00045D9B">
        <w:rPr>
          <w:rFonts w:eastAsia="Calibri"/>
          <w:bCs/>
          <w:lang w:eastAsia="en-US"/>
        </w:rPr>
        <w:t>pa</w:t>
      </w:r>
      <w:r>
        <w:rPr>
          <w:rFonts w:eastAsia="Calibri"/>
          <w:bCs/>
          <w:lang w:eastAsia="en-US"/>
        </w:rPr>
        <w:t xml:space="preserve"> le dopolnili z dodatnimi nosilci ali </w:t>
      </w:r>
      <w:r w:rsidR="00045D9B">
        <w:rPr>
          <w:rFonts w:eastAsia="Calibri"/>
          <w:bCs/>
          <w:lang w:eastAsia="en-US"/>
        </w:rPr>
        <w:t xml:space="preserve">jih </w:t>
      </w:r>
      <w:r>
        <w:rPr>
          <w:rFonts w:eastAsia="Calibri"/>
          <w:bCs/>
          <w:lang w:eastAsia="en-US"/>
        </w:rPr>
        <w:t>bolj specifično d</w:t>
      </w:r>
      <w:r w:rsidR="00045D9B">
        <w:rPr>
          <w:rFonts w:eastAsia="Calibri"/>
          <w:bCs/>
          <w:lang w:eastAsia="en-US"/>
        </w:rPr>
        <w:t>efinirali</w:t>
      </w:r>
      <w:r w:rsidR="00F01E7E">
        <w:rPr>
          <w:rFonts w:eastAsia="Calibri"/>
          <w:bCs/>
          <w:lang w:eastAsia="en-US"/>
        </w:rPr>
        <w:t>.</w:t>
      </w:r>
      <w:r w:rsidR="00C32D23">
        <w:rPr>
          <w:rFonts w:eastAsia="Calibri"/>
          <w:bCs/>
          <w:lang w:eastAsia="en-US"/>
        </w:rPr>
        <w:t xml:space="preserve"> </w:t>
      </w:r>
      <w:r w:rsidR="00F01E7E">
        <w:rPr>
          <w:rFonts w:eastAsia="Calibri"/>
          <w:bCs/>
          <w:lang w:eastAsia="en-US"/>
        </w:rPr>
        <w:t>D</w:t>
      </w:r>
      <w:r w:rsidR="00C32D23">
        <w:rPr>
          <w:rFonts w:eastAsia="Calibri"/>
          <w:bCs/>
          <w:lang w:eastAsia="en-US"/>
        </w:rPr>
        <w:t>ržavna</w:t>
      </w:r>
      <w:r w:rsidR="00F01E7E">
        <w:rPr>
          <w:rFonts w:eastAsia="Calibri"/>
          <w:bCs/>
          <w:lang w:eastAsia="en-US"/>
        </w:rPr>
        <w:t xml:space="preserve"> Strategija dolgožive družbe sicer niza usmeritve še bolj splošno, ne določa</w:t>
      </w:r>
      <w:r w:rsidR="00C24507">
        <w:rPr>
          <w:rFonts w:eastAsia="Calibri"/>
          <w:bCs/>
          <w:lang w:eastAsia="en-US"/>
        </w:rPr>
        <w:t xml:space="preserve"> uk</w:t>
      </w:r>
      <w:r w:rsidR="00F01E7E">
        <w:rPr>
          <w:rFonts w:eastAsia="Calibri"/>
          <w:bCs/>
          <w:lang w:eastAsia="en-US"/>
        </w:rPr>
        <w:t>repov, ki bi sledili usmeritvam.</w:t>
      </w:r>
      <w:r w:rsidR="00C24507">
        <w:rPr>
          <w:rFonts w:eastAsia="Calibri"/>
          <w:bCs/>
          <w:lang w:eastAsia="en-US"/>
        </w:rPr>
        <w:t xml:space="preserve"> </w:t>
      </w:r>
      <w:r w:rsidR="00F01E7E">
        <w:rPr>
          <w:rFonts w:eastAsia="Calibri"/>
          <w:bCs/>
          <w:lang w:eastAsia="en-US"/>
        </w:rPr>
        <w:t>L</w:t>
      </w:r>
      <w:r w:rsidR="00C24507">
        <w:rPr>
          <w:rFonts w:eastAsia="Calibri"/>
          <w:bCs/>
          <w:lang w:eastAsia="en-US"/>
        </w:rPr>
        <w:t>e ti bodo opredeljeni v dvoletnih akcijskih načrtih.</w:t>
      </w:r>
      <w:r>
        <w:rPr>
          <w:rFonts w:eastAsia="Calibri"/>
          <w:bCs/>
          <w:lang w:eastAsia="en-US"/>
        </w:rPr>
        <w:t xml:space="preserve"> </w:t>
      </w:r>
    </w:p>
    <w:p w:rsidR="00C32D23" w:rsidRDefault="00C32D23" w:rsidP="00595448">
      <w:pPr>
        <w:spacing w:line="276" w:lineRule="auto"/>
        <w:jc w:val="both"/>
        <w:rPr>
          <w:rFonts w:eastAsia="Calibri"/>
          <w:bCs/>
          <w:lang w:eastAsia="en-US"/>
        </w:rPr>
      </w:pPr>
    </w:p>
    <w:p w:rsidR="00045D9B" w:rsidRDefault="00045D9B" w:rsidP="00045D9B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Strategija</w:t>
      </w:r>
      <w:r w:rsidR="00F01E7E">
        <w:rPr>
          <w:rFonts w:eastAsia="Calibri"/>
          <w:bCs/>
          <w:lang w:eastAsia="en-US"/>
        </w:rPr>
        <w:t xml:space="preserve"> aktivnega staranja v Mestni občini Ptuj 2018-2022</w:t>
      </w:r>
      <w:r>
        <w:rPr>
          <w:rFonts w:eastAsia="Calibri"/>
          <w:bCs/>
          <w:lang w:eastAsia="en-US"/>
        </w:rPr>
        <w:t xml:space="preserve"> daje smernice za razvoj in krepitev aktivacije starejše populacije, za vzpostavitev in ohranite</w:t>
      </w:r>
      <w:r w:rsidR="00510B67">
        <w:rPr>
          <w:rFonts w:eastAsia="Calibri"/>
          <w:bCs/>
          <w:lang w:eastAsia="en-US"/>
        </w:rPr>
        <w:t>v</w:t>
      </w:r>
      <w:r>
        <w:rPr>
          <w:rFonts w:eastAsia="Calibri"/>
          <w:bCs/>
          <w:lang w:eastAsia="en-US"/>
        </w:rPr>
        <w:t xml:space="preserve"> prijaznega okolja za kvalitetno bivanje </w:t>
      </w:r>
      <w:r w:rsidR="00F01E7E">
        <w:rPr>
          <w:rFonts w:eastAsia="Calibri"/>
          <w:bCs/>
          <w:lang w:eastAsia="en-US"/>
        </w:rPr>
        <w:t xml:space="preserve">vseh generacij; </w:t>
      </w:r>
      <w:r w:rsidR="00F8175D">
        <w:rPr>
          <w:rFonts w:eastAsia="Calibri"/>
          <w:bCs/>
          <w:lang w:eastAsia="en-US"/>
        </w:rPr>
        <w:t>sledili</w:t>
      </w:r>
      <w:r w:rsidR="00510B67">
        <w:rPr>
          <w:rFonts w:eastAsia="Calibri"/>
          <w:bCs/>
          <w:lang w:eastAsia="en-US"/>
        </w:rPr>
        <w:t xml:space="preserve"> ji</w:t>
      </w:r>
      <w:r w:rsidR="00F8175D">
        <w:rPr>
          <w:rFonts w:eastAsia="Calibri"/>
          <w:bCs/>
          <w:lang w:eastAsia="en-US"/>
        </w:rPr>
        <w:t xml:space="preserve"> bodo vsakoletni akcijski načrti.</w:t>
      </w:r>
    </w:p>
    <w:p w:rsidR="00045D9B" w:rsidRDefault="00045D9B" w:rsidP="00595448">
      <w:pPr>
        <w:spacing w:line="276" w:lineRule="auto"/>
        <w:jc w:val="both"/>
        <w:rPr>
          <w:rFonts w:eastAsia="Calibri"/>
          <w:bCs/>
          <w:lang w:eastAsia="en-US"/>
        </w:rPr>
      </w:pPr>
    </w:p>
    <w:p w:rsidR="00045D9B" w:rsidRDefault="00045D9B" w:rsidP="00595448">
      <w:pPr>
        <w:spacing w:line="276" w:lineRule="auto"/>
        <w:jc w:val="both"/>
        <w:rPr>
          <w:rFonts w:eastAsia="Calibri"/>
          <w:bCs/>
          <w:lang w:eastAsia="en-US"/>
        </w:rPr>
      </w:pPr>
    </w:p>
    <w:p w:rsidR="00045D9B" w:rsidRDefault="00045D9B" w:rsidP="00595448">
      <w:pPr>
        <w:spacing w:line="276" w:lineRule="auto"/>
        <w:jc w:val="both"/>
        <w:rPr>
          <w:rFonts w:eastAsia="Calibri"/>
          <w:bCs/>
          <w:lang w:eastAsia="en-US"/>
        </w:rPr>
      </w:pPr>
    </w:p>
    <w:p w:rsidR="00595448" w:rsidRDefault="00595448" w:rsidP="00595448">
      <w:pPr>
        <w:spacing w:line="276" w:lineRule="auto"/>
        <w:jc w:val="both"/>
        <w:rPr>
          <w:rFonts w:eastAsia="Calibri"/>
          <w:bCs/>
          <w:lang w:eastAsia="en-US"/>
        </w:rPr>
      </w:pPr>
    </w:p>
    <w:p w:rsidR="00595448" w:rsidRDefault="00595448" w:rsidP="00595448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Vse dopolnitve</w:t>
      </w:r>
      <w:r w:rsidR="0050490D">
        <w:rPr>
          <w:rFonts w:eastAsia="Calibri"/>
          <w:bCs/>
          <w:lang w:eastAsia="en-US"/>
        </w:rPr>
        <w:t xml:space="preserve"> glede na osnutek Strategije,</w:t>
      </w:r>
      <w:r>
        <w:rPr>
          <w:rFonts w:eastAsia="Calibri"/>
          <w:bCs/>
          <w:lang w:eastAsia="en-US"/>
        </w:rPr>
        <w:t xml:space="preserve"> ki so vsebinske narave</w:t>
      </w:r>
      <w:r w:rsidR="00F8175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so zaradi preglednosti </w:t>
      </w:r>
      <w:r w:rsidR="00F8175D">
        <w:rPr>
          <w:rFonts w:eastAsia="Calibri"/>
          <w:bCs/>
          <w:lang w:eastAsia="en-US"/>
        </w:rPr>
        <w:t>dodanega t</w:t>
      </w:r>
      <w:r>
        <w:rPr>
          <w:rFonts w:eastAsia="Calibri"/>
          <w:bCs/>
          <w:lang w:eastAsia="en-US"/>
        </w:rPr>
        <w:t>eksta zapisane z rdečo barvo.</w:t>
      </w:r>
      <w:r w:rsidR="007A1A90">
        <w:rPr>
          <w:rFonts w:eastAsia="Calibri"/>
          <w:bCs/>
          <w:lang w:eastAsia="en-US"/>
        </w:rPr>
        <w:t xml:space="preserve"> Prav tako smo obdobje Strategije iz 2017-2021 popravili na 2018-2022.</w:t>
      </w:r>
    </w:p>
    <w:p w:rsidR="0050490D" w:rsidRDefault="0050490D" w:rsidP="00595448">
      <w:pPr>
        <w:spacing w:line="276" w:lineRule="auto"/>
        <w:jc w:val="both"/>
        <w:rPr>
          <w:rFonts w:eastAsia="Calibri"/>
          <w:bCs/>
          <w:lang w:eastAsia="en-US"/>
        </w:rPr>
      </w:pPr>
    </w:p>
    <w:p w:rsidR="0050490D" w:rsidRPr="00595448" w:rsidRDefault="0050490D" w:rsidP="00595448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Na podlagi navedenega Mestnemu svetu Mestne občine Ptuj predlagam, da predloženi dokument obravnava in sprejme predlagani sklep.</w:t>
      </w:r>
    </w:p>
    <w:p w:rsidR="004F0E98" w:rsidRDefault="004F0E98" w:rsidP="00327E05">
      <w:pPr>
        <w:spacing w:line="276" w:lineRule="auto"/>
        <w:jc w:val="both"/>
        <w:rPr>
          <w:rFonts w:eastAsia="Calibri"/>
          <w:lang w:eastAsia="en-US"/>
        </w:rPr>
      </w:pPr>
    </w:p>
    <w:p w:rsidR="00327E05" w:rsidRPr="00790037" w:rsidRDefault="00A9438F" w:rsidP="00327E05">
      <w:pPr>
        <w:spacing w:line="276" w:lineRule="auto"/>
        <w:jc w:val="both"/>
        <w:rPr>
          <w:b/>
        </w:rPr>
      </w:pPr>
      <w:r>
        <w:t>Pripravil</w:t>
      </w:r>
      <w:r w:rsidR="0050490D">
        <w:t>a</w:t>
      </w:r>
      <w:r w:rsidR="00327E05" w:rsidRPr="00790037">
        <w:t>:</w:t>
      </w:r>
      <w:r w:rsidR="00CA1284" w:rsidRPr="00790037">
        <w:rPr>
          <w:b/>
        </w:rPr>
        <w:tab/>
      </w:r>
      <w:r w:rsidR="00CA1284" w:rsidRPr="00790037">
        <w:rPr>
          <w:b/>
        </w:rPr>
        <w:tab/>
      </w:r>
      <w:r w:rsidR="00CA1284" w:rsidRPr="00790037">
        <w:rPr>
          <w:b/>
        </w:rPr>
        <w:tab/>
      </w:r>
      <w:r w:rsidR="00CA1284" w:rsidRPr="00790037">
        <w:rPr>
          <w:b/>
        </w:rPr>
        <w:tab/>
      </w:r>
      <w:r w:rsidR="00CA1284" w:rsidRPr="00790037">
        <w:rPr>
          <w:b/>
        </w:rPr>
        <w:tab/>
      </w:r>
      <w:r w:rsidR="00CA1284" w:rsidRPr="00790037">
        <w:rPr>
          <w:b/>
        </w:rPr>
        <w:tab/>
      </w:r>
      <w:r w:rsidR="00CA1284" w:rsidRPr="00790037">
        <w:rPr>
          <w:b/>
        </w:rPr>
        <w:tab/>
        <w:t xml:space="preserve">          </w:t>
      </w:r>
      <w:r w:rsidR="00327E05" w:rsidRPr="00790037">
        <w:rPr>
          <w:b/>
        </w:rPr>
        <w:t xml:space="preserve">      </w:t>
      </w:r>
    </w:p>
    <w:p w:rsidR="00410500" w:rsidRPr="00790037" w:rsidRDefault="006F5B3D" w:rsidP="00410500">
      <w:pPr>
        <w:spacing w:line="276" w:lineRule="auto"/>
        <w:jc w:val="both"/>
        <w:rPr>
          <w:b/>
        </w:rPr>
      </w:pPr>
      <w:r>
        <w:t xml:space="preserve">Nataša Koderman                                                                            </w:t>
      </w:r>
      <w:r w:rsidR="004F0E98">
        <w:t xml:space="preserve">   </w:t>
      </w:r>
      <w:r w:rsidR="00410500" w:rsidRPr="00790037">
        <w:rPr>
          <w:b/>
        </w:rPr>
        <w:t>Miran SENČAR,</w:t>
      </w:r>
    </w:p>
    <w:p w:rsidR="00327E05" w:rsidRPr="00790037" w:rsidRDefault="00CA1284" w:rsidP="00327E05">
      <w:pPr>
        <w:spacing w:line="276" w:lineRule="auto"/>
        <w:jc w:val="both"/>
        <w:rPr>
          <w:b/>
        </w:rPr>
      </w:pPr>
      <w:r w:rsidRPr="00790037">
        <w:tab/>
      </w:r>
      <w:r w:rsidRPr="00790037">
        <w:tab/>
      </w:r>
      <w:r w:rsidRPr="00790037">
        <w:tab/>
      </w:r>
      <w:r w:rsidRPr="00790037">
        <w:tab/>
        <w:t xml:space="preserve">                    </w:t>
      </w:r>
      <w:r w:rsidR="0050490D">
        <w:tab/>
      </w:r>
      <w:r w:rsidR="0050490D">
        <w:tab/>
        <w:t xml:space="preserve">      </w:t>
      </w:r>
      <w:r w:rsidRPr="00790037">
        <w:t xml:space="preserve"> </w:t>
      </w:r>
      <w:r w:rsidR="00A9438F">
        <w:t xml:space="preserve">         </w:t>
      </w:r>
      <w:r w:rsidRPr="00790037">
        <w:t xml:space="preserve"> </w:t>
      </w:r>
      <w:r w:rsidR="00B21CC4">
        <w:t xml:space="preserve"> </w:t>
      </w:r>
      <w:r w:rsidR="00410500" w:rsidRPr="00790037">
        <w:rPr>
          <w:b/>
        </w:rPr>
        <w:t>župan Mestne občine Ptuj</w:t>
      </w:r>
    </w:p>
    <w:sectPr w:rsidR="00327E05" w:rsidRPr="00790037" w:rsidSect="006D3DCC">
      <w:footerReference w:type="default" r:id="rId7"/>
      <w:headerReference w:type="first" r:id="rId8"/>
      <w:footerReference w:type="first" r:id="rId9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40" w:rsidRDefault="00CD3F40">
      <w:r>
        <w:separator/>
      </w:r>
    </w:p>
  </w:endnote>
  <w:endnote w:type="continuationSeparator" w:id="0">
    <w:p w:rsidR="00CD3F40" w:rsidRDefault="00CD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40" w:rsidRDefault="00CD3F40">
      <w:r>
        <w:separator/>
      </w:r>
    </w:p>
  </w:footnote>
  <w:footnote w:type="continuationSeparator" w:id="0">
    <w:p w:rsidR="00CD3F40" w:rsidRDefault="00CD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173"/>
      <w:gridCol w:w="6231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75085" w:rsidRDefault="00D75085" w:rsidP="006D3DCC">
          <w:pPr>
            <w:pStyle w:val="Glava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3C8"/>
    <w:multiLevelType w:val="hybridMultilevel"/>
    <w:tmpl w:val="E06AE4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29D8"/>
    <w:multiLevelType w:val="hybridMultilevel"/>
    <w:tmpl w:val="6818D2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09C"/>
    <w:rsid w:val="00005C43"/>
    <w:rsid w:val="00005D12"/>
    <w:rsid w:val="000073D0"/>
    <w:rsid w:val="00016122"/>
    <w:rsid w:val="00045D9B"/>
    <w:rsid w:val="00046752"/>
    <w:rsid w:val="000544C1"/>
    <w:rsid w:val="00054B0C"/>
    <w:rsid w:val="000560DD"/>
    <w:rsid w:val="00073E26"/>
    <w:rsid w:val="0007513B"/>
    <w:rsid w:val="000820C7"/>
    <w:rsid w:val="00085317"/>
    <w:rsid w:val="00094385"/>
    <w:rsid w:val="00096890"/>
    <w:rsid w:val="00097029"/>
    <w:rsid w:val="00097307"/>
    <w:rsid w:val="000C1E72"/>
    <w:rsid w:val="000C4106"/>
    <w:rsid w:val="000D6253"/>
    <w:rsid w:val="000E3F5F"/>
    <w:rsid w:val="000E42C3"/>
    <w:rsid w:val="000F0493"/>
    <w:rsid w:val="000F2984"/>
    <w:rsid w:val="000F5772"/>
    <w:rsid w:val="00105339"/>
    <w:rsid w:val="00122378"/>
    <w:rsid w:val="001225E9"/>
    <w:rsid w:val="001235D0"/>
    <w:rsid w:val="00133D46"/>
    <w:rsid w:val="00136704"/>
    <w:rsid w:val="0014287A"/>
    <w:rsid w:val="0014457D"/>
    <w:rsid w:val="00152D18"/>
    <w:rsid w:val="00161F10"/>
    <w:rsid w:val="00162D3E"/>
    <w:rsid w:val="00174A7E"/>
    <w:rsid w:val="00177755"/>
    <w:rsid w:val="00181AD2"/>
    <w:rsid w:val="00194894"/>
    <w:rsid w:val="0019517D"/>
    <w:rsid w:val="001B5A8F"/>
    <w:rsid w:val="001C0EC7"/>
    <w:rsid w:val="001D168A"/>
    <w:rsid w:val="001E246C"/>
    <w:rsid w:val="001E6B9C"/>
    <w:rsid w:val="001E7AF1"/>
    <w:rsid w:val="001F0B20"/>
    <w:rsid w:val="001F2DE3"/>
    <w:rsid w:val="00203B6D"/>
    <w:rsid w:val="002043ED"/>
    <w:rsid w:val="00227047"/>
    <w:rsid w:val="00242B7A"/>
    <w:rsid w:val="002550D0"/>
    <w:rsid w:val="002611D3"/>
    <w:rsid w:val="002639D8"/>
    <w:rsid w:val="002669DE"/>
    <w:rsid w:val="00266B26"/>
    <w:rsid w:val="00282EF9"/>
    <w:rsid w:val="002830D2"/>
    <w:rsid w:val="00283ED6"/>
    <w:rsid w:val="0029192D"/>
    <w:rsid w:val="002A27C9"/>
    <w:rsid w:val="002A5B80"/>
    <w:rsid w:val="002C7616"/>
    <w:rsid w:val="002E56EB"/>
    <w:rsid w:val="002F36AD"/>
    <w:rsid w:val="002F68A3"/>
    <w:rsid w:val="00302680"/>
    <w:rsid w:val="00303202"/>
    <w:rsid w:val="00304812"/>
    <w:rsid w:val="00313442"/>
    <w:rsid w:val="00313CEC"/>
    <w:rsid w:val="0031476F"/>
    <w:rsid w:val="00316F25"/>
    <w:rsid w:val="00317551"/>
    <w:rsid w:val="00327E05"/>
    <w:rsid w:val="00331CA1"/>
    <w:rsid w:val="00342EFD"/>
    <w:rsid w:val="00354BFF"/>
    <w:rsid w:val="003628CB"/>
    <w:rsid w:val="003659EF"/>
    <w:rsid w:val="00365E89"/>
    <w:rsid w:val="0036683C"/>
    <w:rsid w:val="003739BA"/>
    <w:rsid w:val="00376518"/>
    <w:rsid w:val="003810A7"/>
    <w:rsid w:val="00387834"/>
    <w:rsid w:val="003902C5"/>
    <w:rsid w:val="00396438"/>
    <w:rsid w:val="003B0D4B"/>
    <w:rsid w:val="003B18A0"/>
    <w:rsid w:val="003C06ED"/>
    <w:rsid w:val="003C18D9"/>
    <w:rsid w:val="003C2440"/>
    <w:rsid w:val="003C4A3B"/>
    <w:rsid w:val="003D185D"/>
    <w:rsid w:val="003D5B53"/>
    <w:rsid w:val="003E1A5A"/>
    <w:rsid w:val="003E7FED"/>
    <w:rsid w:val="00410500"/>
    <w:rsid w:val="0041370A"/>
    <w:rsid w:val="0043041D"/>
    <w:rsid w:val="004374BD"/>
    <w:rsid w:val="00460C93"/>
    <w:rsid w:val="004632D1"/>
    <w:rsid w:val="004653CD"/>
    <w:rsid w:val="00480B04"/>
    <w:rsid w:val="00487DF4"/>
    <w:rsid w:val="00492CE7"/>
    <w:rsid w:val="004948CB"/>
    <w:rsid w:val="004B340B"/>
    <w:rsid w:val="004B5193"/>
    <w:rsid w:val="004C1AA7"/>
    <w:rsid w:val="004C2EE6"/>
    <w:rsid w:val="004D23DB"/>
    <w:rsid w:val="004D3579"/>
    <w:rsid w:val="004E07B1"/>
    <w:rsid w:val="004E368E"/>
    <w:rsid w:val="004F0E98"/>
    <w:rsid w:val="004F3BDD"/>
    <w:rsid w:val="004F5251"/>
    <w:rsid w:val="004F6500"/>
    <w:rsid w:val="0050490D"/>
    <w:rsid w:val="005107D2"/>
    <w:rsid w:val="00510B67"/>
    <w:rsid w:val="005156DD"/>
    <w:rsid w:val="005268DA"/>
    <w:rsid w:val="00542613"/>
    <w:rsid w:val="00550D51"/>
    <w:rsid w:val="00552CBD"/>
    <w:rsid w:val="00553F16"/>
    <w:rsid w:val="005618F8"/>
    <w:rsid w:val="00565155"/>
    <w:rsid w:val="00575584"/>
    <w:rsid w:val="005856EC"/>
    <w:rsid w:val="005873FD"/>
    <w:rsid w:val="00594126"/>
    <w:rsid w:val="00595448"/>
    <w:rsid w:val="005B66F0"/>
    <w:rsid w:val="005D3E0F"/>
    <w:rsid w:val="005D6B9A"/>
    <w:rsid w:val="005D728C"/>
    <w:rsid w:val="005E2CED"/>
    <w:rsid w:val="005E527D"/>
    <w:rsid w:val="005F1B60"/>
    <w:rsid w:val="005F2BEC"/>
    <w:rsid w:val="00601236"/>
    <w:rsid w:val="00611E0D"/>
    <w:rsid w:val="0061559A"/>
    <w:rsid w:val="00621F94"/>
    <w:rsid w:val="006225BF"/>
    <w:rsid w:val="00637998"/>
    <w:rsid w:val="00642D4E"/>
    <w:rsid w:val="00660BB6"/>
    <w:rsid w:val="0066495D"/>
    <w:rsid w:val="00670FFD"/>
    <w:rsid w:val="006764C8"/>
    <w:rsid w:val="006766B5"/>
    <w:rsid w:val="0069113E"/>
    <w:rsid w:val="00693846"/>
    <w:rsid w:val="006B3E9E"/>
    <w:rsid w:val="006B6003"/>
    <w:rsid w:val="006B6268"/>
    <w:rsid w:val="006C23D8"/>
    <w:rsid w:val="006D3188"/>
    <w:rsid w:val="006D3DCC"/>
    <w:rsid w:val="006E2223"/>
    <w:rsid w:val="006E2A00"/>
    <w:rsid w:val="006E734E"/>
    <w:rsid w:val="006F5B3D"/>
    <w:rsid w:val="006F6D53"/>
    <w:rsid w:val="006F7ADD"/>
    <w:rsid w:val="00701425"/>
    <w:rsid w:val="00705D2D"/>
    <w:rsid w:val="007067CB"/>
    <w:rsid w:val="00710694"/>
    <w:rsid w:val="00733A9D"/>
    <w:rsid w:val="00733C03"/>
    <w:rsid w:val="00734465"/>
    <w:rsid w:val="00735585"/>
    <w:rsid w:val="007358BF"/>
    <w:rsid w:val="00753E9F"/>
    <w:rsid w:val="00766124"/>
    <w:rsid w:val="00766F3E"/>
    <w:rsid w:val="00790037"/>
    <w:rsid w:val="00793A88"/>
    <w:rsid w:val="007A1A90"/>
    <w:rsid w:val="007B1FC8"/>
    <w:rsid w:val="007C2F2C"/>
    <w:rsid w:val="007D2648"/>
    <w:rsid w:val="007E34AA"/>
    <w:rsid w:val="007E3519"/>
    <w:rsid w:val="007E364F"/>
    <w:rsid w:val="007E50AA"/>
    <w:rsid w:val="007E6B04"/>
    <w:rsid w:val="007F02B6"/>
    <w:rsid w:val="007F2668"/>
    <w:rsid w:val="008068A5"/>
    <w:rsid w:val="008134F6"/>
    <w:rsid w:val="00820D01"/>
    <w:rsid w:val="00820E31"/>
    <w:rsid w:val="0082485C"/>
    <w:rsid w:val="00825CE4"/>
    <w:rsid w:val="00833AE7"/>
    <w:rsid w:val="00840B74"/>
    <w:rsid w:val="00840C2F"/>
    <w:rsid w:val="00846DF2"/>
    <w:rsid w:val="00852A3C"/>
    <w:rsid w:val="00854D79"/>
    <w:rsid w:val="00855B35"/>
    <w:rsid w:val="00877A10"/>
    <w:rsid w:val="008821B8"/>
    <w:rsid w:val="00892492"/>
    <w:rsid w:val="008A48D0"/>
    <w:rsid w:val="008A57C6"/>
    <w:rsid w:val="008A6166"/>
    <w:rsid w:val="008B2761"/>
    <w:rsid w:val="008C1E6E"/>
    <w:rsid w:val="008C7258"/>
    <w:rsid w:val="008C7A1B"/>
    <w:rsid w:val="008D536A"/>
    <w:rsid w:val="008D6267"/>
    <w:rsid w:val="008F760E"/>
    <w:rsid w:val="008F78CE"/>
    <w:rsid w:val="00950060"/>
    <w:rsid w:val="00955A88"/>
    <w:rsid w:val="00964897"/>
    <w:rsid w:val="00965D9F"/>
    <w:rsid w:val="00967143"/>
    <w:rsid w:val="009768AF"/>
    <w:rsid w:val="009A4258"/>
    <w:rsid w:val="009A6B9F"/>
    <w:rsid w:val="009B66FD"/>
    <w:rsid w:val="009C1614"/>
    <w:rsid w:val="009C2636"/>
    <w:rsid w:val="009D34B5"/>
    <w:rsid w:val="009D520D"/>
    <w:rsid w:val="009D60C5"/>
    <w:rsid w:val="009D79A8"/>
    <w:rsid w:val="009F099C"/>
    <w:rsid w:val="009F4E96"/>
    <w:rsid w:val="00A011EE"/>
    <w:rsid w:val="00A115CA"/>
    <w:rsid w:val="00A12866"/>
    <w:rsid w:val="00A17D4A"/>
    <w:rsid w:val="00A30CDE"/>
    <w:rsid w:val="00A3359B"/>
    <w:rsid w:val="00A33CE3"/>
    <w:rsid w:val="00A37610"/>
    <w:rsid w:val="00A3799E"/>
    <w:rsid w:val="00A453E5"/>
    <w:rsid w:val="00A71A96"/>
    <w:rsid w:val="00A77EE9"/>
    <w:rsid w:val="00A8186A"/>
    <w:rsid w:val="00A86974"/>
    <w:rsid w:val="00A9438F"/>
    <w:rsid w:val="00A958EA"/>
    <w:rsid w:val="00AA0776"/>
    <w:rsid w:val="00AA192A"/>
    <w:rsid w:val="00AA1F51"/>
    <w:rsid w:val="00AC26BE"/>
    <w:rsid w:val="00AC2784"/>
    <w:rsid w:val="00AE0886"/>
    <w:rsid w:val="00AE2CFF"/>
    <w:rsid w:val="00AE697F"/>
    <w:rsid w:val="00AF4D15"/>
    <w:rsid w:val="00AF5E77"/>
    <w:rsid w:val="00AF7C94"/>
    <w:rsid w:val="00B06019"/>
    <w:rsid w:val="00B17E2D"/>
    <w:rsid w:val="00B21CC4"/>
    <w:rsid w:val="00B2418B"/>
    <w:rsid w:val="00B321AC"/>
    <w:rsid w:val="00B35565"/>
    <w:rsid w:val="00B5283C"/>
    <w:rsid w:val="00B61013"/>
    <w:rsid w:val="00B71195"/>
    <w:rsid w:val="00B93F44"/>
    <w:rsid w:val="00BA0B4B"/>
    <w:rsid w:val="00BA21D2"/>
    <w:rsid w:val="00BB140F"/>
    <w:rsid w:val="00BC6813"/>
    <w:rsid w:val="00BD4B4D"/>
    <w:rsid w:val="00BD7797"/>
    <w:rsid w:val="00BF3C57"/>
    <w:rsid w:val="00BF66DB"/>
    <w:rsid w:val="00C0275B"/>
    <w:rsid w:val="00C06D77"/>
    <w:rsid w:val="00C06FF4"/>
    <w:rsid w:val="00C10993"/>
    <w:rsid w:val="00C14FC2"/>
    <w:rsid w:val="00C1637C"/>
    <w:rsid w:val="00C24507"/>
    <w:rsid w:val="00C26598"/>
    <w:rsid w:val="00C323C4"/>
    <w:rsid w:val="00C32809"/>
    <w:rsid w:val="00C32D23"/>
    <w:rsid w:val="00C705ED"/>
    <w:rsid w:val="00C7249C"/>
    <w:rsid w:val="00C73945"/>
    <w:rsid w:val="00C87456"/>
    <w:rsid w:val="00C901F1"/>
    <w:rsid w:val="00C94BC7"/>
    <w:rsid w:val="00C959AE"/>
    <w:rsid w:val="00CA0502"/>
    <w:rsid w:val="00CA1284"/>
    <w:rsid w:val="00CB66B1"/>
    <w:rsid w:val="00CD3F40"/>
    <w:rsid w:val="00CE04DA"/>
    <w:rsid w:val="00CE373F"/>
    <w:rsid w:val="00CE3AD1"/>
    <w:rsid w:val="00CE4436"/>
    <w:rsid w:val="00CF1AF8"/>
    <w:rsid w:val="00CF4D6C"/>
    <w:rsid w:val="00D00229"/>
    <w:rsid w:val="00D00E23"/>
    <w:rsid w:val="00D04F89"/>
    <w:rsid w:val="00D07208"/>
    <w:rsid w:val="00D15968"/>
    <w:rsid w:val="00D5171F"/>
    <w:rsid w:val="00D52478"/>
    <w:rsid w:val="00D711D2"/>
    <w:rsid w:val="00D7459C"/>
    <w:rsid w:val="00D75085"/>
    <w:rsid w:val="00D7649A"/>
    <w:rsid w:val="00D82A2D"/>
    <w:rsid w:val="00D82D00"/>
    <w:rsid w:val="00D850AA"/>
    <w:rsid w:val="00D8690E"/>
    <w:rsid w:val="00D952C7"/>
    <w:rsid w:val="00D9704D"/>
    <w:rsid w:val="00DA0DDA"/>
    <w:rsid w:val="00DB18E1"/>
    <w:rsid w:val="00DB3819"/>
    <w:rsid w:val="00DB4931"/>
    <w:rsid w:val="00DC7C30"/>
    <w:rsid w:val="00DD53F8"/>
    <w:rsid w:val="00DE0D6B"/>
    <w:rsid w:val="00DE174E"/>
    <w:rsid w:val="00E154DD"/>
    <w:rsid w:val="00E212F4"/>
    <w:rsid w:val="00E44389"/>
    <w:rsid w:val="00E470C3"/>
    <w:rsid w:val="00E50ECF"/>
    <w:rsid w:val="00E61273"/>
    <w:rsid w:val="00E6141A"/>
    <w:rsid w:val="00E63038"/>
    <w:rsid w:val="00E6682F"/>
    <w:rsid w:val="00E722E1"/>
    <w:rsid w:val="00E74A15"/>
    <w:rsid w:val="00E80517"/>
    <w:rsid w:val="00E87639"/>
    <w:rsid w:val="00E92947"/>
    <w:rsid w:val="00EA3BF9"/>
    <w:rsid w:val="00EA6465"/>
    <w:rsid w:val="00EB7E57"/>
    <w:rsid w:val="00EC42F4"/>
    <w:rsid w:val="00ED5138"/>
    <w:rsid w:val="00ED753D"/>
    <w:rsid w:val="00EE0ED1"/>
    <w:rsid w:val="00EE11E5"/>
    <w:rsid w:val="00EF582F"/>
    <w:rsid w:val="00F01E7E"/>
    <w:rsid w:val="00F06E94"/>
    <w:rsid w:val="00F14F1E"/>
    <w:rsid w:val="00F32F3D"/>
    <w:rsid w:val="00F42FB9"/>
    <w:rsid w:val="00F64257"/>
    <w:rsid w:val="00F71F49"/>
    <w:rsid w:val="00F76B7F"/>
    <w:rsid w:val="00F8175D"/>
    <w:rsid w:val="00F911A8"/>
    <w:rsid w:val="00FA3E61"/>
    <w:rsid w:val="00FC338D"/>
    <w:rsid w:val="00FC5126"/>
    <w:rsid w:val="00FE0C23"/>
    <w:rsid w:val="00FE402B"/>
    <w:rsid w:val="00FE4F06"/>
    <w:rsid w:val="00FE6824"/>
    <w:rsid w:val="00FF1E9C"/>
    <w:rsid w:val="00FF515B"/>
    <w:rsid w:val="00FF67A8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EF62E"/>
  <w15:docId w15:val="{211C536C-EB39-442F-9FA7-3ECE10AF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uiPriority w:val="22"/>
    <w:qFormat/>
    <w:rsid w:val="00FE4F0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67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94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874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14</cp:revision>
  <cp:lastPrinted>2018-04-23T08:43:00Z</cp:lastPrinted>
  <dcterms:created xsi:type="dcterms:W3CDTF">2018-04-11T09:22:00Z</dcterms:created>
  <dcterms:modified xsi:type="dcterms:W3CDTF">2018-05-08T11:29:00Z</dcterms:modified>
</cp:coreProperties>
</file>