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EE" w:rsidRPr="00D45BA2" w:rsidRDefault="00D45BA2" w:rsidP="00D45BA2">
      <w:pPr>
        <w:ind w:left="7080" w:firstLine="708"/>
        <w:rPr>
          <w:b/>
          <w:noProof/>
        </w:rPr>
      </w:pPr>
      <w:r w:rsidRPr="00D45BA2">
        <w:rPr>
          <w:b/>
          <w:noProof/>
        </w:rPr>
        <w:t>PREDLOG</w:t>
      </w:r>
      <w:r w:rsidRPr="00D45BA2">
        <w:rPr>
          <w:b/>
          <w:noProof/>
        </w:rPr>
        <w:tab/>
      </w:r>
      <w:r w:rsidR="008315EE" w:rsidRPr="00D45BA2">
        <w:rPr>
          <w:b/>
          <w:noProof/>
        </w:rPr>
        <w:tab/>
      </w:r>
    </w:p>
    <w:bookmarkStart w:id="0" w:name="_MON_1097036200"/>
    <w:bookmarkEnd w:id="0"/>
    <w:p w:rsidR="00620407" w:rsidRDefault="00620407">
      <w:pPr>
        <w:jc w:val="center"/>
      </w:pPr>
      <w:r>
        <w:rPr>
          <w:noProof/>
        </w:rPr>
        <w:object w:dxaOrig="88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 fillcolor="window">
            <v:imagedata r:id="rId6" o:title=""/>
          </v:shape>
          <o:OLEObject Type="Embed" ProgID="Word.Picture.8" ShapeID="_x0000_i1025" DrawAspect="Content" ObjectID="_1511929367" r:id="rId7"/>
        </w:object>
      </w:r>
    </w:p>
    <w:p w:rsidR="00620407" w:rsidRDefault="00620407"/>
    <w:p w:rsidR="00620407" w:rsidRDefault="00F34388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_____________________________</w:t>
      </w:r>
      <w:r w:rsidR="00620407">
        <w:rPr>
          <w:b/>
          <w:u w:val="single"/>
        </w:rPr>
        <w:t xml:space="preserve">OBČINA VITANJE </w:t>
      </w:r>
      <w:r w:rsidR="00620407">
        <w:rPr>
          <w:rFonts w:ascii="Wingdings" w:hAnsi="Wingdings"/>
          <w:b/>
          <w:u w:val="single"/>
        </w:rPr>
        <w:t></w:t>
      </w:r>
      <w:r>
        <w:rPr>
          <w:b/>
          <w:u w:val="single"/>
        </w:rPr>
        <w:t>__________________________</w:t>
      </w:r>
    </w:p>
    <w:p w:rsidR="00620407" w:rsidRPr="00F34388" w:rsidRDefault="00620407">
      <w:pPr>
        <w:pStyle w:val="Naslov2"/>
        <w:rPr>
          <w:u w:val="none"/>
        </w:rPr>
      </w:pPr>
      <w:proofErr w:type="spellStart"/>
      <w:r w:rsidRPr="00F34388">
        <w:rPr>
          <w:u w:val="none"/>
        </w:rPr>
        <w:t>Grajski</w:t>
      </w:r>
      <w:proofErr w:type="spellEnd"/>
      <w:r w:rsidRPr="00F34388">
        <w:rPr>
          <w:u w:val="none"/>
        </w:rPr>
        <w:t xml:space="preserve"> </w:t>
      </w:r>
      <w:proofErr w:type="spellStart"/>
      <w:r w:rsidRPr="00F34388">
        <w:rPr>
          <w:u w:val="none"/>
        </w:rPr>
        <w:t>trg</w:t>
      </w:r>
      <w:proofErr w:type="spellEnd"/>
      <w:r w:rsidRPr="00F34388">
        <w:rPr>
          <w:u w:val="none"/>
        </w:rPr>
        <w:t xml:space="preserve"> 1, 32</w:t>
      </w:r>
      <w:r w:rsidR="00F34388" w:rsidRPr="00F34388">
        <w:rPr>
          <w:u w:val="none"/>
        </w:rPr>
        <w:t>05 Vitanje, tel</w:t>
      </w:r>
      <w:proofErr w:type="gramStart"/>
      <w:r w:rsidR="00F34388" w:rsidRPr="00F34388">
        <w:rPr>
          <w:u w:val="none"/>
        </w:rPr>
        <w:t>.(</w:t>
      </w:r>
      <w:proofErr w:type="gramEnd"/>
      <w:r w:rsidR="00F34388" w:rsidRPr="00F34388">
        <w:rPr>
          <w:u w:val="none"/>
        </w:rPr>
        <w:t xml:space="preserve">03)-757-43-50, </w:t>
      </w:r>
      <w:hyperlink r:id="rId8" w:history="1">
        <w:r w:rsidR="00F34388" w:rsidRPr="00F34388">
          <w:rPr>
            <w:rStyle w:val="Hiperpovezava"/>
            <w:u w:val="none"/>
          </w:rPr>
          <w:t>www.vitanje.si</w:t>
        </w:r>
      </w:hyperlink>
      <w:r w:rsidR="00F34388" w:rsidRPr="00F34388">
        <w:rPr>
          <w:u w:val="none"/>
        </w:rPr>
        <w:t>, info@vitanje.si</w:t>
      </w:r>
    </w:p>
    <w:p w:rsidR="00620407" w:rsidRDefault="00F34388" w:rsidP="00F34388">
      <w:pPr>
        <w:tabs>
          <w:tab w:val="left" w:pos="5205"/>
        </w:tabs>
      </w:pPr>
      <w:r>
        <w:tab/>
      </w:r>
    </w:p>
    <w:p w:rsidR="00620407" w:rsidRDefault="00620407">
      <w:pPr>
        <w:jc w:val="both"/>
      </w:pPr>
    </w:p>
    <w:p w:rsidR="00F70CEB" w:rsidRDefault="0064518F" w:rsidP="00546968">
      <w:r>
        <w:t>Štev.: 9000-007</w:t>
      </w:r>
      <w:r w:rsidR="0073372E">
        <w:t>/201</w:t>
      </w:r>
      <w:r w:rsidR="007822D5">
        <w:t>5 - 02</w:t>
      </w:r>
    </w:p>
    <w:p w:rsidR="00546968" w:rsidRDefault="0064518F" w:rsidP="00546968">
      <w:r>
        <w:t>Datum: 17</w:t>
      </w:r>
      <w:r w:rsidR="007822D5">
        <w:t xml:space="preserve">. </w:t>
      </w:r>
      <w:r>
        <w:t>1</w:t>
      </w:r>
      <w:r w:rsidR="007822D5">
        <w:t>2. 2015</w:t>
      </w:r>
    </w:p>
    <w:p w:rsidR="00620407" w:rsidRDefault="00620407"/>
    <w:p w:rsidR="00546968" w:rsidRDefault="00546968">
      <w:pPr>
        <w:jc w:val="center"/>
        <w:rPr>
          <w:b/>
        </w:rPr>
      </w:pPr>
    </w:p>
    <w:p w:rsidR="00620407" w:rsidRDefault="00620407">
      <w:pPr>
        <w:jc w:val="center"/>
        <w:rPr>
          <w:b/>
        </w:rPr>
      </w:pPr>
      <w:r>
        <w:rPr>
          <w:b/>
        </w:rPr>
        <w:t>ZAPISNIK</w:t>
      </w:r>
    </w:p>
    <w:p w:rsidR="00F34388" w:rsidRDefault="00F34388">
      <w:pPr>
        <w:jc w:val="center"/>
        <w:rPr>
          <w:b/>
        </w:rPr>
      </w:pPr>
    </w:p>
    <w:p w:rsidR="004B3093" w:rsidRDefault="00620407">
      <w:pPr>
        <w:jc w:val="center"/>
        <w:rPr>
          <w:b/>
        </w:rPr>
      </w:pPr>
      <w:r>
        <w:rPr>
          <w:b/>
        </w:rPr>
        <w:t xml:space="preserve">korespondenčne seje </w:t>
      </w:r>
      <w:r w:rsidR="00546968">
        <w:rPr>
          <w:b/>
        </w:rPr>
        <w:t>O</w:t>
      </w:r>
      <w:r w:rsidR="00847CA6">
        <w:rPr>
          <w:b/>
        </w:rPr>
        <w:t>bčinskega sveta Občine Vitanje</w:t>
      </w:r>
      <w:r w:rsidR="0064518F">
        <w:rPr>
          <w:b/>
        </w:rPr>
        <w:t xml:space="preserve"> o sprejemu</w:t>
      </w:r>
      <w:r>
        <w:rPr>
          <w:b/>
        </w:rPr>
        <w:t xml:space="preserve"> </w:t>
      </w:r>
    </w:p>
    <w:p w:rsidR="0064518F" w:rsidRDefault="0064518F" w:rsidP="0064518F">
      <w:pPr>
        <w:jc w:val="center"/>
        <w:rPr>
          <w:b/>
        </w:rPr>
      </w:pPr>
      <w:r>
        <w:rPr>
          <w:b/>
        </w:rPr>
        <w:t>Pravilnika o spremembi Pravilnika o ohranjanju in spodbujanju kmetijstva in podeželja</w:t>
      </w:r>
    </w:p>
    <w:p w:rsidR="00F34388" w:rsidRDefault="0064518F" w:rsidP="0064518F">
      <w:pPr>
        <w:jc w:val="center"/>
      </w:pPr>
      <w:r>
        <w:rPr>
          <w:b/>
        </w:rPr>
        <w:t>za programsko obdobje 2015 - 2020</w:t>
      </w:r>
    </w:p>
    <w:p w:rsidR="00003A47" w:rsidRDefault="00003A47" w:rsidP="00F34388"/>
    <w:p w:rsidR="00F34388" w:rsidRDefault="00804FC5" w:rsidP="00F34388">
      <w:r>
        <w:t>Vabilo</w:t>
      </w:r>
      <w:r w:rsidR="0064518F">
        <w:t xml:space="preserve"> s predlogom </w:t>
      </w:r>
      <w:r>
        <w:t xml:space="preserve"> </w:t>
      </w:r>
      <w:r w:rsidR="0064518F">
        <w:t xml:space="preserve">vsebine naslovnega pravilnika </w:t>
      </w:r>
      <w:r w:rsidR="00F34388">
        <w:t>in glasovnico j</w:t>
      </w:r>
      <w:r w:rsidR="0064518F">
        <w:t>e bilo poslano 14</w:t>
      </w:r>
      <w:r w:rsidR="007822D5">
        <w:t>. 1</w:t>
      </w:r>
      <w:r w:rsidR="0064518F">
        <w:t>2</w:t>
      </w:r>
      <w:r w:rsidR="007822D5">
        <w:t>. 2015</w:t>
      </w:r>
      <w:r w:rsidR="00F34388">
        <w:t xml:space="preserve"> vsem svetnikom po seznamu: </w:t>
      </w:r>
    </w:p>
    <w:p w:rsidR="00F34388" w:rsidRDefault="00CB7E26" w:rsidP="00F34388">
      <w:r>
        <w:t xml:space="preserve">Milan  Hrovat, Janez Kričaj, Mateja Kovše, Simon </w:t>
      </w:r>
      <w:proofErr w:type="spellStart"/>
      <w:r>
        <w:t>Golenač</w:t>
      </w:r>
      <w:proofErr w:type="spellEnd"/>
      <w:r>
        <w:t xml:space="preserve">, Andrej Ošlak, Stane </w:t>
      </w:r>
      <w:proofErr w:type="spellStart"/>
      <w:r>
        <w:t>Plankl</w:t>
      </w:r>
      <w:proofErr w:type="spellEnd"/>
      <w:r>
        <w:t xml:space="preserve">, Slavko </w:t>
      </w:r>
      <w:proofErr w:type="spellStart"/>
      <w:r>
        <w:t>Kitek</w:t>
      </w:r>
      <w:proofErr w:type="spellEnd"/>
      <w:r>
        <w:t xml:space="preserve">, Dejan Fijavž, Rudolf Pesjak, Jože Brodej, </w:t>
      </w:r>
      <w:smartTag w:uri="urn:schemas-microsoft-com:office:smarttags" w:element="PersonName">
        <w:smartTagPr>
          <w:attr w:name="ProductID" w:val="Andrej Poklič"/>
        </w:smartTagPr>
        <w:r>
          <w:t>Andrej Poklič</w:t>
        </w:r>
      </w:smartTag>
      <w:r>
        <w:t xml:space="preserve">. </w:t>
      </w:r>
      <w:r w:rsidR="00F34388">
        <w:t xml:space="preserve">  </w:t>
      </w:r>
    </w:p>
    <w:p w:rsidR="0064518F" w:rsidRDefault="0064518F" w:rsidP="00F34388">
      <w:r>
        <w:t>15. 12. 2015 je bil vsem svetnikom poslan popravljen predlog.</w:t>
      </w:r>
    </w:p>
    <w:p w:rsidR="00620407" w:rsidRDefault="00620407"/>
    <w:p w:rsidR="0064518F" w:rsidRPr="0064518F" w:rsidRDefault="00620407" w:rsidP="0064518F">
      <w:r>
        <w:t xml:space="preserve">Na glasovnici se je glasovalo o </w:t>
      </w:r>
      <w:r w:rsidR="0064518F">
        <w:t xml:space="preserve">sprejemu predloga </w:t>
      </w:r>
      <w:r w:rsidR="0064518F" w:rsidRPr="0064518F">
        <w:t>Pravilnika o spremembi Pravilnika</w:t>
      </w:r>
      <w:r w:rsidR="0064518F">
        <w:t xml:space="preserve"> o </w:t>
      </w:r>
      <w:r w:rsidR="0064518F" w:rsidRPr="0064518F">
        <w:t>ohranjanju in spodbujanju kmetijstva in podeželja</w:t>
      </w:r>
      <w:r w:rsidR="0064518F">
        <w:t xml:space="preserve"> </w:t>
      </w:r>
      <w:r w:rsidR="0064518F" w:rsidRPr="0064518F">
        <w:t xml:space="preserve">za programsko obdobje 2015 </w:t>
      </w:r>
      <w:r w:rsidR="0064518F">
        <w:t>–</w:t>
      </w:r>
      <w:r w:rsidR="0064518F" w:rsidRPr="0064518F">
        <w:t xml:space="preserve"> 2020</w:t>
      </w:r>
      <w:r w:rsidR="0064518F">
        <w:t xml:space="preserve"> v predlagani vsebini.</w:t>
      </w:r>
    </w:p>
    <w:p w:rsidR="0064518F" w:rsidRDefault="0064518F" w:rsidP="00F34388"/>
    <w:p w:rsidR="00F34388" w:rsidRDefault="0064518F" w:rsidP="00F34388">
      <w:bookmarkStart w:id="1" w:name="_GoBack"/>
      <w:bookmarkEnd w:id="1"/>
      <w:r>
        <w:t>Pravočasno je prispelo 6</w:t>
      </w:r>
      <w:r w:rsidR="00804FC5">
        <w:t xml:space="preserve"> glasov od 11 poslanih glasovnic članom občinskega sveta</w:t>
      </w:r>
      <w:r w:rsidR="00F34388">
        <w:t>.</w:t>
      </w:r>
    </w:p>
    <w:p w:rsidR="00273156" w:rsidRDefault="00273156" w:rsidP="00273156">
      <w:pPr>
        <w:ind w:left="360"/>
      </w:pPr>
    </w:p>
    <w:p w:rsidR="00CB7E26" w:rsidRDefault="00CB7E26" w:rsidP="00CB7E26">
      <w:r>
        <w:t xml:space="preserve">Izid glasovanja je bil sledeč: </w:t>
      </w:r>
    </w:p>
    <w:p w:rsidR="00CB7E26" w:rsidRDefault="0064518F" w:rsidP="00CB7E26">
      <w:pPr>
        <w:numPr>
          <w:ilvl w:val="0"/>
          <w:numId w:val="4"/>
        </w:numPr>
      </w:pPr>
      <w:r>
        <w:t>6</w:t>
      </w:r>
      <w:r w:rsidR="00620407">
        <w:t xml:space="preserve"> članov občinskega sveta je glasovalo </w:t>
      </w:r>
      <w:r w:rsidR="00F34388">
        <w:rPr>
          <w:u w:val="single"/>
        </w:rPr>
        <w:t xml:space="preserve">ZA </w:t>
      </w:r>
      <w:r w:rsidR="00804FC5">
        <w:t>podelitev</w:t>
      </w:r>
      <w:r>
        <w:t>.</w:t>
      </w:r>
    </w:p>
    <w:p w:rsidR="00273156" w:rsidRDefault="00273156" w:rsidP="00273156">
      <w:pPr>
        <w:ind w:left="3135"/>
      </w:pPr>
    </w:p>
    <w:p w:rsidR="00CB7E26" w:rsidRDefault="00620407" w:rsidP="00273156">
      <w:pPr>
        <w:rPr>
          <w:b/>
        </w:rPr>
      </w:pPr>
      <w:r w:rsidRPr="00AF00DC">
        <w:t>Iz prispelih glasovnic je razvidno, da</w:t>
      </w:r>
      <w:r w:rsidR="00273156" w:rsidRPr="00AF00DC">
        <w:t xml:space="preserve"> je </w:t>
      </w:r>
      <w:r w:rsidR="00AF00DC" w:rsidRPr="00AF00DC">
        <w:t>Občinski svet Občine Vitanje z večino glasov sprejel</w:t>
      </w:r>
      <w:r w:rsidR="00804FC5">
        <w:rPr>
          <w:b/>
        </w:rPr>
        <w:t xml:space="preserve"> </w:t>
      </w:r>
    </w:p>
    <w:p w:rsidR="00CB7E26" w:rsidRDefault="00CB7E26" w:rsidP="00273156">
      <w:pPr>
        <w:rPr>
          <w:b/>
        </w:rPr>
      </w:pPr>
    </w:p>
    <w:p w:rsidR="0064518F" w:rsidRPr="0064518F" w:rsidRDefault="00162A10" w:rsidP="0064518F">
      <w:pPr>
        <w:rPr>
          <w:b/>
        </w:rPr>
      </w:pPr>
      <w:r>
        <w:rPr>
          <w:b/>
        </w:rPr>
        <w:t xml:space="preserve">SKLEP: </w:t>
      </w:r>
      <w:r w:rsidR="009573E6" w:rsidRPr="00B603FD">
        <w:rPr>
          <w:b/>
        </w:rPr>
        <w:t xml:space="preserve">Občinski svet občine Vitanje </w:t>
      </w:r>
      <w:r w:rsidR="0064518F">
        <w:rPr>
          <w:b/>
        </w:rPr>
        <w:t xml:space="preserve">sprejme Pravilnik o spremembi pravilnika o </w:t>
      </w:r>
      <w:r w:rsidR="0064518F">
        <w:rPr>
          <w:b/>
        </w:rPr>
        <w:t>ohranjanju in spodbujanju kmetijstva in podeželja</w:t>
      </w:r>
      <w:r w:rsidR="0064518F">
        <w:rPr>
          <w:b/>
        </w:rPr>
        <w:t xml:space="preserve"> </w:t>
      </w:r>
      <w:r w:rsidR="0064518F">
        <w:rPr>
          <w:b/>
        </w:rPr>
        <w:t xml:space="preserve">za programsko obdobje 2015 </w:t>
      </w:r>
      <w:r w:rsidR="0064518F">
        <w:rPr>
          <w:b/>
        </w:rPr>
        <w:t>–</w:t>
      </w:r>
      <w:r w:rsidR="0064518F">
        <w:rPr>
          <w:b/>
        </w:rPr>
        <w:t xml:space="preserve"> 2020</w:t>
      </w:r>
      <w:r w:rsidR="0064518F">
        <w:rPr>
          <w:b/>
        </w:rPr>
        <w:t xml:space="preserve"> (Uradno glasilo slovenskih občin, št. 50/15) v predlagani vsebini.</w:t>
      </w:r>
    </w:p>
    <w:p w:rsidR="009573E6" w:rsidRPr="00546968" w:rsidRDefault="009573E6" w:rsidP="00273156">
      <w:pPr>
        <w:rPr>
          <w:b/>
        </w:rPr>
      </w:pPr>
    </w:p>
    <w:p w:rsidR="00620407" w:rsidRDefault="00620407"/>
    <w:p w:rsidR="00620407" w:rsidRDefault="00620407">
      <w:r>
        <w:t>Glasovnice so na ogled na sedežu občinske uprave.</w:t>
      </w:r>
    </w:p>
    <w:p w:rsidR="00620407" w:rsidRDefault="00620407"/>
    <w:p w:rsidR="00EC7519" w:rsidRDefault="00EC7519" w:rsidP="00273156"/>
    <w:p w:rsidR="00546968" w:rsidRPr="00235807" w:rsidRDefault="00546968" w:rsidP="00546968">
      <w:pPr>
        <w:rPr>
          <w:b/>
        </w:rPr>
      </w:pPr>
      <w:r>
        <w:t>Zapisala: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5807">
        <w:rPr>
          <w:b/>
        </w:rPr>
        <w:t>ŽUPAN</w:t>
      </w:r>
    </w:p>
    <w:p w:rsidR="00546968" w:rsidRPr="00CB7E26" w:rsidRDefault="00546968" w:rsidP="00546968">
      <w:pPr>
        <w:rPr>
          <w:b/>
        </w:rPr>
      </w:pPr>
      <w:r>
        <w:t>Romana Holobar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</w:t>
      </w:r>
      <w:r>
        <w:tab/>
      </w:r>
      <w:r w:rsidR="00CB7E26" w:rsidRPr="00CB7E26">
        <w:rPr>
          <w:b/>
        </w:rPr>
        <w:t>Mirko POLUTNIK</w:t>
      </w:r>
    </w:p>
    <w:p w:rsidR="00620407" w:rsidRDefault="00620407"/>
    <w:sectPr w:rsidR="00620407" w:rsidSect="00F3438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5A6"/>
    <w:multiLevelType w:val="hybridMultilevel"/>
    <w:tmpl w:val="2A14C120"/>
    <w:lvl w:ilvl="0" w:tplc="8E583B10">
      <w:start w:val="1"/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">
    <w:nsid w:val="2E745F72"/>
    <w:multiLevelType w:val="hybridMultilevel"/>
    <w:tmpl w:val="92C2C362"/>
    <w:lvl w:ilvl="0" w:tplc="EE0A9E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04650"/>
    <w:multiLevelType w:val="hybridMultilevel"/>
    <w:tmpl w:val="2C3EB1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10463"/>
    <w:multiLevelType w:val="hybridMultilevel"/>
    <w:tmpl w:val="FE861B9A"/>
    <w:lvl w:ilvl="0" w:tplc="507C2446">
      <w:start w:val="1"/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90E"/>
    <w:rsid w:val="00003A47"/>
    <w:rsid w:val="000D025B"/>
    <w:rsid w:val="00125748"/>
    <w:rsid w:val="00135AFC"/>
    <w:rsid w:val="00162A10"/>
    <w:rsid w:val="001862A3"/>
    <w:rsid w:val="00253855"/>
    <w:rsid w:val="00273156"/>
    <w:rsid w:val="00302E0A"/>
    <w:rsid w:val="003771B1"/>
    <w:rsid w:val="003E7213"/>
    <w:rsid w:val="00432750"/>
    <w:rsid w:val="00494113"/>
    <w:rsid w:val="004B3093"/>
    <w:rsid w:val="00546968"/>
    <w:rsid w:val="005511C8"/>
    <w:rsid w:val="0059390E"/>
    <w:rsid w:val="00620407"/>
    <w:rsid w:val="00640F6B"/>
    <w:rsid w:val="0064518F"/>
    <w:rsid w:val="0073372E"/>
    <w:rsid w:val="007822D5"/>
    <w:rsid w:val="00804FC5"/>
    <w:rsid w:val="008315EE"/>
    <w:rsid w:val="008373E6"/>
    <w:rsid w:val="00847CA6"/>
    <w:rsid w:val="00895463"/>
    <w:rsid w:val="009573E6"/>
    <w:rsid w:val="00996FF1"/>
    <w:rsid w:val="00AF00DC"/>
    <w:rsid w:val="00BA616F"/>
    <w:rsid w:val="00C86A0B"/>
    <w:rsid w:val="00CB7E26"/>
    <w:rsid w:val="00CF3C14"/>
    <w:rsid w:val="00D45BA2"/>
    <w:rsid w:val="00EC7519"/>
    <w:rsid w:val="00ED3830"/>
    <w:rsid w:val="00F34388"/>
    <w:rsid w:val="00F70CEB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u w:val="single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character" w:styleId="Hiperpovezava">
    <w:name w:val="Hyperlink"/>
    <w:rsid w:val="00F3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nje.s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Predloge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Vitanje</Company>
  <LinksUpToDate>false</LinksUpToDate>
  <CharactersWithSpaces>1633</CharactersWithSpaces>
  <SharedDoc>false</SharedDoc>
  <HLinks>
    <vt:vector size="6" baseType="variant"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http://www.vitanje.si/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Srecko Fijavz</dc:creator>
  <cp:lastModifiedBy>HPCompaq</cp:lastModifiedBy>
  <cp:revision>2</cp:revision>
  <cp:lastPrinted>2012-07-04T07:03:00Z</cp:lastPrinted>
  <dcterms:created xsi:type="dcterms:W3CDTF">2015-12-18T06:36:00Z</dcterms:created>
  <dcterms:modified xsi:type="dcterms:W3CDTF">2015-12-18T06:36:00Z</dcterms:modified>
</cp:coreProperties>
</file>