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330"/>
      </w:tblGrid>
      <w:tr w:rsidR="00CC26F5" w:rsidTr="00FD036D">
        <w:trPr>
          <w:cantSplit/>
        </w:trPr>
        <w:tc>
          <w:tcPr>
            <w:tcW w:w="900" w:type="dxa"/>
            <w:tcBorders>
              <w:bottom w:val="single" w:sz="12" w:space="0" w:color="auto"/>
            </w:tcBorders>
          </w:tcPr>
          <w:p w:rsidR="00CC26F5" w:rsidRDefault="00375DCE" w:rsidP="00FD03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434340" cy="423545"/>
                  <wp:effectExtent l="0" t="0" r="381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_popravljene_barv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tcBorders>
              <w:bottom w:val="single" w:sz="12" w:space="0" w:color="auto"/>
              <w:right w:val="nil"/>
            </w:tcBorders>
          </w:tcPr>
          <w:p w:rsidR="00CC26F5" w:rsidRDefault="00CC26F5" w:rsidP="00FD03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OBČINA TRBOVLJE </w:t>
            </w:r>
          </w:p>
          <w:p w:rsidR="00CC26F5" w:rsidRDefault="00CC26F5" w:rsidP="00FD03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ŽUPAN                         </w:t>
            </w:r>
          </w:p>
          <w:p w:rsidR="00CC26F5" w:rsidRDefault="00CC26F5" w:rsidP="00FD03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Mestni trg 4,  1420 TRBOVLJE</w:t>
            </w:r>
          </w:p>
        </w:tc>
      </w:tr>
    </w:tbl>
    <w:p w:rsidR="00CC26F5" w:rsidRDefault="00CC26F5" w:rsidP="00CC26F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tel.: 0356/34-800, faks: 0356/27-986, obcina.trbovlje@trbovlje.si</w:t>
      </w:r>
    </w:p>
    <w:p w:rsidR="00CC26F5" w:rsidRPr="00B12BE0" w:rsidRDefault="00CC26F5" w:rsidP="007C3CBB">
      <w:pPr>
        <w:jc w:val="right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CE2BC6">
        <w:rPr>
          <w:rFonts w:ascii="Arial" w:hAnsi="Arial" w:cs="Arial"/>
          <w:b/>
          <w:bCs/>
          <w:sz w:val="72"/>
          <w:szCs w:val="72"/>
        </w:rPr>
        <w:t>14</w:t>
      </w:r>
      <w:bookmarkStart w:id="0" w:name="_GoBack"/>
      <w:bookmarkEnd w:id="0"/>
    </w:p>
    <w:p w:rsidR="00CC26F5" w:rsidRPr="00B12BE0" w:rsidRDefault="00CC26F5" w:rsidP="00CC26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Številka: </w:t>
      </w:r>
      <w:r w:rsidR="007C3CBB">
        <w:rPr>
          <w:rFonts w:ascii="Arial" w:hAnsi="Arial" w:cs="Arial"/>
          <w:b/>
          <w:bCs/>
          <w:sz w:val="22"/>
          <w:szCs w:val="22"/>
        </w:rPr>
        <w:t>032-5/2014-8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Datum: </w:t>
      </w:r>
      <w:r w:rsidR="007C3CBB">
        <w:rPr>
          <w:rFonts w:ascii="Arial" w:hAnsi="Arial" w:cs="Arial"/>
          <w:b/>
          <w:bCs/>
          <w:sz w:val="22"/>
          <w:szCs w:val="22"/>
        </w:rPr>
        <w:t>11.12.2014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Pr="00333344" w:rsidRDefault="00CC26F5" w:rsidP="00CC26F5">
      <w:pPr>
        <w:jc w:val="both"/>
        <w:rPr>
          <w:rFonts w:ascii="Arial" w:hAnsi="Arial" w:cs="Arial"/>
          <w:sz w:val="72"/>
          <w:szCs w:val="72"/>
        </w:rPr>
      </w:pPr>
      <w:r w:rsidRPr="0033334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CC26F5" w:rsidRPr="009671B4" w:rsidRDefault="00CC26F5" w:rsidP="00CC26F5">
      <w:pPr>
        <w:pStyle w:val="Naslov5"/>
        <w:rPr>
          <w:rFonts w:ascii="Arial" w:hAnsi="Arial" w:cs="Arial"/>
          <w:i w:val="0"/>
          <w:iCs w:val="0"/>
          <w:sz w:val="22"/>
          <w:szCs w:val="22"/>
        </w:rPr>
      </w:pPr>
      <w:r w:rsidRPr="009671B4">
        <w:rPr>
          <w:rFonts w:ascii="Arial" w:hAnsi="Arial" w:cs="Arial"/>
          <w:i w:val="0"/>
          <w:iCs w:val="0"/>
          <w:sz w:val="22"/>
          <w:szCs w:val="22"/>
        </w:rPr>
        <w:t>OBČINSKI SVET</w:t>
      </w:r>
    </w:p>
    <w:p w:rsidR="00CC26F5" w:rsidRDefault="00CC26F5" w:rsidP="00CC26F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OBČINE TRBOVLJE</w:t>
      </w:r>
    </w:p>
    <w:p w:rsidR="00CC26F5" w:rsidRDefault="00CC26F5" w:rsidP="00CC26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ind w:left="2832" w:hanging="283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ZADEVA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ab/>
      </w:r>
      <w:r w:rsidR="007C3CBB">
        <w:rPr>
          <w:rFonts w:ascii="Arial" w:hAnsi="Arial" w:cs="Arial"/>
          <w:b/>
          <w:bCs/>
          <w:sz w:val="22"/>
          <w:szCs w:val="22"/>
        </w:rPr>
        <w:t>Predlog sklepa o imenovanju Uredniškega odbora za javno glasilo Občine Trbovlje</w:t>
      </w:r>
    </w:p>
    <w:p w:rsidR="00CC26F5" w:rsidRDefault="00CC26F5" w:rsidP="00CC26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C26F5" w:rsidRPr="00D516BA" w:rsidRDefault="00CC26F5" w:rsidP="00D516B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Pravna osnova: 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D516BA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D516BA">
        <w:rPr>
          <w:rFonts w:ascii="Arial" w:hAnsi="Arial" w:cs="Arial"/>
          <w:bCs/>
          <w:sz w:val="22"/>
          <w:szCs w:val="22"/>
        </w:rPr>
        <w:t xml:space="preserve"> -</w:t>
      </w:r>
      <w:r w:rsidR="00D516BA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Statut Občine Trbovlje (UVZ št. 29/11</w:t>
      </w:r>
      <w:r w:rsidR="007C3CBB">
        <w:rPr>
          <w:rFonts w:ascii="Arial" w:hAnsi="Arial" w:cs="Arial"/>
          <w:sz w:val="22"/>
          <w:szCs w:val="22"/>
        </w:rPr>
        <w:t>, 21/14</w:t>
      </w:r>
      <w:r>
        <w:rPr>
          <w:rFonts w:ascii="Arial" w:hAnsi="Arial" w:cs="Arial"/>
          <w:sz w:val="22"/>
          <w:szCs w:val="22"/>
        </w:rPr>
        <w:t>)</w:t>
      </w:r>
    </w:p>
    <w:p w:rsidR="00CC26F5" w:rsidRDefault="00CC26F5" w:rsidP="00CC26F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Odlok o javnem glasilu Občine Trbovlje (UVZ št. 23/12)</w:t>
      </w:r>
    </w:p>
    <w:p w:rsidR="00CC26F5" w:rsidRDefault="00CC26F5" w:rsidP="00CC26F5">
      <w:pPr>
        <w:ind w:left="2124"/>
        <w:jc w:val="both"/>
        <w:rPr>
          <w:rFonts w:ascii="Arial" w:hAnsi="Arial" w:cs="Arial"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Namen: </w:t>
      </w:r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Razprava in sprejem</w:t>
      </w: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Priloge:</w: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:rsidR="00CC26F5" w:rsidRDefault="00CC26F5" w:rsidP="00CC26F5">
      <w:pPr>
        <w:numPr>
          <w:ilvl w:val="3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obrazložitev </w:t>
      </w:r>
    </w:p>
    <w:p w:rsidR="00CC26F5" w:rsidRDefault="00CC26F5" w:rsidP="00CC26F5">
      <w:pPr>
        <w:numPr>
          <w:ilvl w:val="3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predlog sklepa</w:t>
      </w:r>
    </w:p>
    <w:p w:rsidR="00CC26F5" w:rsidRDefault="00CC26F5" w:rsidP="00CC26F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C26F5" w:rsidRPr="00E52AAC" w:rsidRDefault="00CC26F5" w:rsidP="00CC26F5">
      <w:pPr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Poročevalka: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7C3CBB" w:rsidRPr="007C3CBB">
        <w:rPr>
          <w:rFonts w:ascii="Arial" w:hAnsi="Arial" w:cs="Arial"/>
          <w:bCs/>
          <w:sz w:val="22"/>
          <w:szCs w:val="22"/>
        </w:rPr>
        <w:t>Vesna Jesih</w:t>
      </w:r>
    </w:p>
    <w:p w:rsidR="00CC26F5" w:rsidRDefault="00CC26F5" w:rsidP="00CC26F5">
      <w:pPr>
        <w:pStyle w:val="Naslov5"/>
        <w:jc w:val="right"/>
        <w:rPr>
          <w:rFonts w:ascii="Arial" w:hAnsi="Arial" w:cs="Arial"/>
          <w:i w:val="0"/>
          <w:iCs w:val="0"/>
        </w:rPr>
      </w:pPr>
    </w:p>
    <w:p w:rsidR="00CC26F5" w:rsidRDefault="00CC26F5" w:rsidP="00CC26F5">
      <w:pPr>
        <w:pStyle w:val="Naslov5"/>
        <w:jc w:val="right"/>
        <w:rPr>
          <w:rFonts w:ascii="Arial" w:hAnsi="Arial" w:cs="Arial"/>
          <w:i w:val="0"/>
          <w:iCs w:val="0"/>
        </w:rPr>
      </w:pPr>
    </w:p>
    <w:p w:rsidR="00CC26F5" w:rsidRDefault="00CC26F5" w:rsidP="00CC26F5"/>
    <w:p w:rsidR="00D516BA" w:rsidRPr="00E93900" w:rsidRDefault="00D516BA" w:rsidP="00CC26F5"/>
    <w:p w:rsidR="00CC26F5" w:rsidRDefault="00CC26F5" w:rsidP="00CC26F5">
      <w:pPr>
        <w:rPr>
          <w:rFonts w:ascii="Arial" w:hAnsi="Arial" w:cs="Arial"/>
          <w:b/>
          <w:bCs/>
          <w:sz w:val="26"/>
          <w:szCs w:val="26"/>
        </w:rPr>
      </w:pPr>
    </w:p>
    <w:p w:rsidR="007C3CBB" w:rsidRPr="00BF3481" w:rsidRDefault="007C3CBB" w:rsidP="00CC26F5"/>
    <w:p w:rsidR="00CC26F5" w:rsidRDefault="00CC26F5" w:rsidP="00CC26F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O B R A Z L O Ž I T E V :</w:t>
      </w:r>
    </w:p>
    <w:p w:rsidR="00CC26F5" w:rsidRDefault="00CC26F5" w:rsidP="00CC26F5"/>
    <w:p w:rsidR="00CC26F5" w:rsidRPr="00E708C4" w:rsidRDefault="00CC26F5" w:rsidP="00CC26F5">
      <w:pPr>
        <w:jc w:val="both"/>
        <w:rPr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Odlok o javnem glasilu Občine Trbovlje, ki ga je Občinski svet Občine Trbovlje </w:t>
      </w:r>
      <w:r w:rsidR="007C3CBB">
        <w:rPr>
          <w:rFonts w:ascii="Arial" w:hAnsi="Arial" w:cs="Arial"/>
          <w:sz w:val="22"/>
          <w:szCs w:val="22"/>
        </w:rPr>
        <w:t>sprejel</w:t>
      </w:r>
      <w:r>
        <w:rPr>
          <w:rFonts w:ascii="Arial" w:hAnsi="Arial" w:cs="Arial"/>
          <w:sz w:val="22"/>
          <w:szCs w:val="22"/>
        </w:rPr>
        <w:t xml:space="preserve"> dne 18. 6. 2012, v svojem 8. členu predpisuje sedemčlanski uredniški odbor. V njem so predstavniki različnih interesnih skupin in sicer: upokojencev, mladih, športnikov, kulturnikov in dva predstavnika Občine Trbovlje ter osebe zadolžene za izvedbo časopisa. Člane uredniškega odbora imenuje in razrešuje občinski svet na predlog župana za mandatno obdobje občinskega sveta. </w:t>
      </w: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  <w:r w:rsidRPr="0015769F">
        <w:rPr>
          <w:rFonts w:ascii="Arial" w:hAnsi="Arial" w:cs="Arial"/>
          <w:sz w:val="22"/>
          <w:szCs w:val="22"/>
        </w:rPr>
        <w:t>Na podlagi 8. člena Odloka o javnem glasilu Občine Trbovlje občinskemu svetu predlagam</w:t>
      </w:r>
      <w:r w:rsidR="007C3CBB">
        <w:rPr>
          <w:rFonts w:ascii="Arial" w:hAnsi="Arial" w:cs="Arial"/>
          <w:sz w:val="22"/>
          <w:szCs w:val="22"/>
        </w:rPr>
        <w:t>o</w:t>
      </w:r>
      <w:r w:rsidRPr="0015769F">
        <w:rPr>
          <w:rFonts w:ascii="Arial" w:hAnsi="Arial" w:cs="Arial"/>
          <w:sz w:val="22"/>
          <w:szCs w:val="22"/>
        </w:rPr>
        <w:t xml:space="preserve"> uredniški o</w:t>
      </w:r>
      <w:r w:rsidR="00020A11">
        <w:rPr>
          <w:rFonts w:ascii="Arial" w:hAnsi="Arial" w:cs="Arial"/>
          <w:sz w:val="22"/>
          <w:szCs w:val="22"/>
        </w:rPr>
        <w:t>dbor časopisa Sr(e)</w:t>
      </w:r>
      <w:proofErr w:type="spellStart"/>
      <w:r w:rsidR="00020A11">
        <w:rPr>
          <w:rFonts w:ascii="Arial" w:hAnsi="Arial" w:cs="Arial"/>
          <w:sz w:val="22"/>
          <w:szCs w:val="22"/>
        </w:rPr>
        <w:t>čno</w:t>
      </w:r>
      <w:proofErr w:type="spellEnd"/>
      <w:r w:rsidR="00020A11">
        <w:rPr>
          <w:rFonts w:ascii="Arial" w:hAnsi="Arial" w:cs="Arial"/>
          <w:sz w:val="22"/>
          <w:szCs w:val="22"/>
        </w:rPr>
        <w:t xml:space="preserve"> Trbovlje</w:t>
      </w:r>
      <w:r w:rsidRPr="0015769F">
        <w:rPr>
          <w:rFonts w:ascii="Arial" w:hAnsi="Arial" w:cs="Arial"/>
          <w:sz w:val="22"/>
          <w:szCs w:val="22"/>
        </w:rPr>
        <w:t xml:space="preserve"> v naslednji sestavi: Joža </w:t>
      </w:r>
      <w:proofErr w:type="spellStart"/>
      <w:r w:rsidRPr="0015769F">
        <w:rPr>
          <w:rFonts w:ascii="Arial" w:hAnsi="Arial" w:cs="Arial"/>
          <w:sz w:val="22"/>
          <w:szCs w:val="22"/>
        </w:rPr>
        <w:t>Ložak</w:t>
      </w:r>
      <w:proofErr w:type="spellEnd"/>
      <w:r w:rsidRPr="0015769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Žiga Žibert</w:t>
      </w:r>
      <w:r w:rsidRPr="0015769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Vesna Jesih, Katra Hribar Frol, Vid Šteh, Andrej Uduč in Polona </w:t>
      </w:r>
      <w:proofErr w:type="spellStart"/>
      <w:r>
        <w:rPr>
          <w:rFonts w:ascii="Arial" w:hAnsi="Arial" w:cs="Arial"/>
          <w:sz w:val="22"/>
          <w:szCs w:val="22"/>
        </w:rPr>
        <w:t>Trebušak</w:t>
      </w:r>
      <w:proofErr w:type="spellEnd"/>
      <w:r w:rsidR="00020A11">
        <w:rPr>
          <w:rFonts w:ascii="Arial" w:hAnsi="Arial" w:cs="Arial"/>
          <w:sz w:val="22"/>
          <w:szCs w:val="22"/>
        </w:rPr>
        <w:t>.</w:t>
      </w:r>
    </w:p>
    <w:p w:rsidR="00020A11" w:rsidRPr="00732660" w:rsidRDefault="00020A11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Pr="00732660" w:rsidRDefault="00CC26F5" w:rsidP="00CC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potrditvi uredniškega odbora bo župan</w:t>
      </w:r>
      <w:r w:rsidR="00020A11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, n</w:t>
      </w:r>
      <w:r w:rsidRPr="00732660">
        <w:rPr>
          <w:rFonts w:ascii="Arial" w:hAnsi="Arial" w:cs="Arial"/>
          <w:sz w:val="22"/>
          <w:szCs w:val="22"/>
        </w:rPr>
        <w:t xml:space="preserve">a podlagi 11. člena Odloka, za mandatno obdobje občinskega sveta, </w:t>
      </w:r>
      <w:r>
        <w:rPr>
          <w:rFonts w:ascii="Arial" w:hAnsi="Arial" w:cs="Arial"/>
          <w:sz w:val="22"/>
          <w:szCs w:val="22"/>
        </w:rPr>
        <w:t>imenoval</w:t>
      </w:r>
      <w:r w:rsidR="00020A1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tudi odgovornega urednika časopisa.</w:t>
      </w:r>
    </w:p>
    <w:p w:rsidR="00CC26F5" w:rsidRPr="00732660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Default="00CC26F5" w:rsidP="00CC26F5">
      <w:pPr>
        <w:jc w:val="both"/>
      </w:pPr>
    </w:p>
    <w:p w:rsidR="00020A11" w:rsidRDefault="00020A11" w:rsidP="00CC26F5">
      <w:pPr>
        <w:jc w:val="both"/>
      </w:pPr>
    </w:p>
    <w:p w:rsidR="00CC26F5" w:rsidRPr="007C3CBB" w:rsidRDefault="00020A11" w:rsidP="00CC26F5">
      <w:pPr>
        <w:jc w:val="both"/>
        <w:rPr>
          <w:rFonts w:ascii="Arial" w:hAnsi="Arial" w:cs="Arial"/>
          <w:sz w:val="22"/>
          <w:szCs w:val="22"/>
        </w:rPr>
      </w:pPr>
      <w:r w:rsidRPr="007C3CBB">
        <w:rPr>
          <w:rFonts w:ascii="Arial" w:hAnsi="Arial" w:cs="Arial"/>
          <w:sz w:val="22"/>
          <w:szCs w:val="22"/>
        </w:rPr>
        <w:t>Pripravila</w:t>
      </w:r>
      <w:r w:rsidR="00CC26F5" w:rsidRPr="007C3CBB">
        <w:rPr>
          <w:rFonts w:ascii="Arial" w:hAnsi="Arial" w:cs="Arial"/>
          <w:sz w:val="22"/>
          <w:szCs w:val="22"/>
        </w:rPr>
        <w:t>:</w:t>
      </w:r>
    </w:p>
    <w:p w:rsidR="00CC26F5" w:rsidRPr="007C3CBB" w:rsidRDefault="00CC26F5" w:rsidP="00CC26F5">
      <w:pPr>
        <w:jc w:val="both"/>
        <w:rPr>
          <w:rFonts w:ascii="Arial" w:hAnsi="Arial" w:cs="Arial"/>
          <w:sz w:val="22"/>
          <w:szCs w:val="22"/>
        </w:rPr>
      </w:pPr>
      <w:r w:rsidRPr="007C3CBB">
        <w:rPr>
          <w:rFonts w:ascii="Arial" w:hAnsi="Arial" w:cs="Arial"/>
          <w:sz w:val="22"/>
          <w:szCs w:val="22"/>
        </w:rPr>
        <w:t>Vesna Jesih</w:t>
      </w:r>
    </w:p>
    <w:p w:rsidR="00CC26F5" w:rsidRPr="00E93900" w:rsidRDefault="00CC26F5" w:rsidP="00CC26F5">
      <w:pPr>
        <w:jc w:val="both"/>
        <w:rPr>
          <w:rFonts w:ascii="Arial" w:hAnsi="Arial" w:cs="Arial"/>
          <w:i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Pr="0009645C" w:rsidRDefault="00CC26F5" w:rsidP="00CC26F5">
      <w:pPr>
        <w:pStyle w:val="esegmentp1"/>
        <w:spacing w:before="0" w:beforeAutospacing="0" w:after="0" w:afterAutospacing="0"/>
        <w:ind w:left="6372"/>
        <w:jc w:val="center"/>
        <w:rPr>
          <w:b/>
        </w:rPr>
      </w:pPr>
      <w:r w:rsidRPr="0009645C">
        <w:rPr>
          <w:rFonts w:ascii="Arial" w:hAnsi="Arial" w:cs="Arial"/>
          <w:b/>
          <w:sz w:val="22"/>
          <w:szCs w:val="22"/>
        </w:rPr>
        <w:t>Župan</w:t>
      </w:r>
      <w:r w:rsidR="00020A11">
        <w:rPr>
          <w:rFonts w:ascii="Arial" w:hAnsi="Arial" w:cs="Arial"/>
          <w:b/>
          <w:sz w:val="22"/>
          <w:szCs w:val="22"/>
        </w:rPr>
        <w:t>ja</w:t>
      </w:r>
      <w:r w:rsidRPr="0009645C">
        <w:rPr>
          <w:rFonts w:ascii="Arial" w:hAnsi="Arial" w:cs="Arial"/>
          <w:b/>
          <w:sz w:val="22"/>
          <w:szCs w:val="22"/>
        </w:rPr>
        <w:t xml:space="preserve"> </w:t>
      </w:r>
      <w:r w:rsidRPr="0009645C">
        <w:rPr>
          <w:rFonts w:ascii="Arial" w:hAnsi="Arial" w:cs="Arial"/>
          <w:b/>
          <w:sz w:val="22"/>
          <w:szCs w:val="22"/>
        </w:rPr>
        <w:br/>
        <w:t xml:space="preserve">Občine Trbovlje </w:t>
      </w:r>
      <w:r w:rsidRPr="0009645C">
        <w:rPr>
          <w:rFonts w:ascii="Arial" w:hAnsi="Arial" w:cs="Arial"/>
          <w:b/>
          <w:sz w:val="22"/>
          <w:szCs w:val="22"/>
        </w:rPr>
        <w:br/>
      </w:r>
      <w:r w:rsidR="00020A11">
        <w:rPr>
          <w:rFonts w:ascii="Arial" w:hAnsi="Arial" w:cs="Arial"/>
          <w:b/>
          <w:sz w:val="22"/>
          <w:szCs w:val="22"/>
        </w:rPr>
        <w:t>Jasna GABRIČ</w:t>
      </w:r>
      <w:r w:rsidRPr="0009645C">
        <w:rPr>
          <w:rFonts w:ascii="Arial" w:hAnsi="Arial" w:cs="Arial"/>
          <w:b/>
          <w:sz w:val="22"/>
          <w:szCs w:val="22"/>
        </w:rPr>
        <w:t xml:space="preserve"> </w:t>
      </w:r>
    </w:p>
    <w:p w:rsidR="00CC26F5" w:rsidRDefault="00CC26F5" w:rsidP="00CC26F5">
      <w:pPr>
        <w:jc w:val="both"/>
        <w:rPr>
          <w:sz w:val="22"/>
          <w:szCs w:val="22"/>
        </w:rPr>
      </w:pPr>
    </w:p>
    <w:p w:rsidR="00CC26F5" w:rsidRDefault="00CC26F5" w:rsidP="00CC26F5">
      <w:pPr>
        <w:pStyle w:val="Naslov5"/>
        <w:jc w:val="right"/>
        <w:rPr>
          <w:rFonts w:ascii="Arial" w:hAnsi="Arial" w:cs="Arial"/>
          <w:i w:val="0"/>
          <w:iCs w:val="0"/>
        </w:rPr>
      </w:pPr>
    </w:p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Default="00CC26F5" w:rsidP="00CC26F5"/>
    <w:p w:rsidR="00020A11" w:rsidRDefault="00020A11" w:rsidP="00CC26F5"/>
    <w:p w:rsidR="00020A11" w:rsidRDefault="00020A11" w:rsidP="00CC26F5"/>
    <w:p w:rsidR="00CC26F5" w:rsidRDefault="00CC26F5" w:rsidP="00CC26F5"/>
    <w:p w:rsidR="00CC26F5" w:rsidRDefault="00CC26F5" w:rsidP="00CC26F5"/>
    <w:p w:rsidR="00CC26F5" w:rsidRDefault="00CC26F5" w:rsidP="00CC26F5"/>
    <w:p w:rsidR="00CC26F5" w:rsidRPr="007E0CBC" w:rsidRDefault="00CC26F5" w:rsidP="00CC26F5">
      <w:pPr>
        <w:pStyle w:val="Naslov5"/>
        <w:jc w:val="right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lastRenderedPageBreak/>
        <w:t>P</w:t>
      </w:r>
      <w:r w:rsidRPr="007E0CBC">
        <w:rPr>
          <w:rFonts w:ascii="Arial" w:hAnsi="Arial" w:cs="Arial"/>
          <w:i w:val="0"/>
          <w:iCs w:val="0"/>
        </w:rPr>
        <w:t xml:space="preserve"> R E D L O G</w:t>
      </w:r>
    </w:p>
    <w:p w:rsidR="00CC26F5" w:rsidRDefault="00CC26F5" w:rsidP="00CC26F5">
      <w:pPr>
        <w:rPr>
          <w:rFonts w:ascii="Arial" w:hAnsi="Arial" w:cs="Arial"/>
          <w:sz w:val="22"/>
          <w:szCs w:val="22"/>
        </w:rPr>
      </w:pPr>
    </w:p>
    <w:p w:rsidR="00CC26F5" w:rsidRDefault="00CC26F5" w:rsidP="00CC26F5">
      <w:pPr>
        <w:pStyle w:val="Telobesedila2"/>
        <w:rPr>
          <w:rFonts w:cs="Times New Roman"/>
        </w:rPr>
      </w:pPr>
    </w:p>
    <w:p w:rsidR="00CC26F5" w:rsidRDefault="00CC26F5" w:rsidP="00CC26F5">
      <w:pPr>
        <w:pStyle w:val="Telobesedila2"/>
      </w:pPr>
      <w:r>
        <w:t xml:space="preserve">Na podlagi </w:t>
      </w:r>
      <w:smartTag w:uri="urn:schemas-microsoft-com:office:smarttags" w:element="metricconverter">
        <w:smartTagPr>
          <w:attr w:name="ProductID" w:val="6. in"/>
        </w:smartTagPr>
        <w:r>
          <w:t>6. in</w:t>
        </w:r>
      </w:smartTag>
      <w:r>
        <w:t xml:space="preserve"> 15. čl</w:t>
      </w:r>
      <w:r w:rsidR="007C3CBB">
        <w:t>ena Statuta Občine Trbovlje (Uradni vestnik Zasavja,</w:t>
      </w:r>
      <w:r>
        <w:t xml:space="preserve"> št. 29/11</w:t>
      </w:r>
      <w:r w:rsidR="007C3CBB">
        <w:t>, 21/14</w:t>
      </w:r>
      <w:r>
        <w:t>), 45. člena Poslovnika občin</w:t>
      </w:r>
      <w:r w:rsidR="007C3CBB">
        <w:t>skega sveta (Uradni vestnik Zasavja, št. 11/2012 – uradno prečiščeno besedilo</w:t>
      </w:r>
      <w:r>
        <w:t>) ter 8. člena Odloka o jav</w:t>
      </w:r>
      <w:r w:rsidR="007C3CBB">
        <w:t>nem glasilu Občine Trbovlje (Uradni vestnik Zasavja,</w:t>
      </w:r>
      <w:r>
        <w:t xml:space="preserve"> št. 23/12), je Občinski svet Občine Trbovlje na svoji </w:t>
      </w:r>
      <w:r w:rsidR="007C3CBB">
        <w:t>2</w:t>
      </w:r>
      <w:r>
        <w:t xml:space="preserve">. redni seji, dne </w:t>
      </w:r>
      <w:r w:rsidR="00020A11">
        <w:t>22</w:t>
      </w:r>
      <w:r>
        <w:t>. 1</w:t>
      </w:r>
      <w:r w:rsidR="00020A11">
        <w:t>2</w:t>
      </w:r>
      <w:r>
        <w:t>. 201</w:t>
      </w:r>
      <w:r w:rsidR="00020A11">
        <w:t>4</w:t>
      </w:r>
      <w:r>
        <w:t xml:space="preserve"> sprejel naslednji</w:t>
      </w:r>
    </w:p>
    <w:p w:rsidR="00CC26F5" w:rsidRDefault="00CC26F5" w:rsidP="00CC26F5">
      <w:pPr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rPr>
          <w:rFonts w:ascii="Arial" w:hAnsi="Arial" w:cs="Arial"/>
          <w:b/>
          <w:bCs/>
          <w:sz w:val="22"/>
          <w:szCs w:val="22"/>
        </w:rPr>
      </w:pPr>
    </w:p>
    <w:p w:rsidR="00CC26F5" w:rsidRPr="00220904" w:rsidRDefault="00CC26F5" w:rsidP="00CC26F5">
      <w:pPr>
        <w:pStyle w:val="Naslov2"/>
        <w:jc w:val="center"/>
        <w:rPr>
          <w:i w:val="0"/>
          <w:iCs w:val="0"/>
          <w:sz w:val="22"/>
          <w:szCs w:val="22"/>
        </w:rPr>
      </w:pPr>
      <w:r w:rsidRPr="00220904">
        <w:rPr>
          <w:i w:val="0"/>
          <w:iCs w:val="0"/>
          <w:sz w:val="22"/>
          <w:szCs w:val="22"/>
        </w:rPr>
        <w:t>S  K  L  E  P</w:t>
      </w:r>
    </w:p>
    <w:p w:rsidR="00CC26F5" w:rsidRDefault="00CC26F5" w:rsidP="00CC26F5">
      <w:pPr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</w:p>
    <w:p w:rsidR="00CC26F5" w:rsidRDefault="00CC26F5" w:rsidP="00CC26F5">
      <w:pPr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Občinski svet Občine Trbovlje imenuje Uredniški odbor za javno glasilo Občine Trbovlje v naslednji sestavi: </w:t>
      </w: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Default="00CC26F5" w:rsidP="00CC26F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Joža </w:t>
      </w:r>
      <w:proofErr w:type="spellStart"/>
      <w:r>
        <w:rPr>
          <w:rFonts w:ascii="Arial" w:hAnsi="Arial" w:cs="Arial"/>
          <w:sz w:val="22"/>
          <w:szCs w:val="22"/>
        </w:rPr>
        <w:t>Ložak</w:t>
      </w:r>
      <w:proofErr w:type="spellEnd"/>
      <w:r>
        <w:rPr>
          <w:rFonts w:ascii="Arial" w:hAnsi="Arial" w:cs="Arial"/>
          <w:sz w:val="22"/>
          <w:szCs w:val="22"/>
        </w:rPr>
        <w:t>, Partizanska cesta 39, 1420 Trbovlje</w:t>
      </w:r>
    </w:p>
    <w:p w:rsidR="00CC26F5" w:rsidRDefault="00CC26F5" w:rsidP="00CC26F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Vesna Jesih, Trg revolucije 10a, 1420 Trbovlje</w:t>
      </w:r>
    </w:p>
    <w:p w:rsidR="00CC26F5" w:rsidRDefault="00CC26F5" w:rsidP="00CC26F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 Šteh, Novi dom 45, 1420 Trbovlje</w:t>
      </w:r>
    </w:p>
    <w:p w:rsidR="00CC26F5" w:rsidRDefault="00CC26F5" w:rsidP="00CC26F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F7225">
        <w:rPr>
          <w:rFonts w:ascii="Arial" w:hAnsi="Arial" w:cs="Arial"/>
          <w:sz w:val="22"/>
          <w:szCs w:val="22"/>
        </w:rPr>
        <w:t>Žiga</w:t>
      </w:r>
      <w:r>
        <w:rPr>
          <w:rFonts w:ascii="Arial" w:hAnsi="Arial" w:cs="Arial"/>
          <w:sz w:val="22"/>
          <w:szCs w:val="22"/>
        </w:rPr>
        <w:t xml:space="preserve"> Žibert</w:t>
      </w:r>
      <w:r w:rsidRPr="007F7225">
        <w:rPr>
          <w:rFonts w:ascii="Arial" w:hAnsi="Arial" w:cs="Arial"/>
          <w:sz w:val="22"/>
          <w:szCs w:val="22"/>
        </w:rPr>
        <w:t>, Ribnik 19, 1420 Trbovlje</w:t>
      </w:r>
    </w:p>
    <w:p w:rsidR="00020A11" w:rsidRDefault="00020A11" w:rsidP="00CC26F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Katra Hribar Frol</w:t>
      </w:r>
      <w:r w:rsidR="007C3CBB">
        <w:rPr>
          <w:rFonts w:ascii="Arial" w:hAnsi="Arial" w:cs="Arial"/>
          <w:sz w:val="22"/>
          <w:szCs w:val="22"/>
        </w:rPr>
        <w:t xml:space="preserve">, </w:t>
      </w:r>
      <w:r w:rsidR="00B66816">
        <w:rPr>
          <w:rFonts w:ascii="Arial" w:hAnsi="Arial" w:cs="Arial"/>
          <w:sz w:val="22"/>
          <w:szCs w:val="22"/>
        </w:rPr>
        <w:t xml:space="preserve">Rudarska cesta 1d, </w:t>
      </w:r>
      <w:r w:rsidR="007C3CBB">
        <w:rPr>
          <w:rFonts w:ascii="Arial" w:hAnsi="Arial" w:cs="Arial"/>
          <w:sz w:val="22"/>
          <w:szCs w:val="22"/>
        </w:rPr>
        <w:t>1420 Trbovlje</w:t>
      </w:r>
    </w:p>
    <w:p w:rsidR="00020A11" w:rsidRDefault="00020A11" w:rsidP="00CC26F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Polona </w:t>
      </w:r>
      <w:proofErr w:type="spellStart"/>
      <w:r>
        <w:rPr>
          <w:rFonts w:ascii="Arial" w:hAnsi="Arial" w:cs="Arial"/>
          <w:sz w:val="22"/>
          <w:szCs w:val="22"/>
        </w:rPr>
        <w:t>Trebušak</w:t>
      </w:r>
      <w:proofErr w:type="spellEnd"/>
      <w:r w:rsidR="007C3CBB">
        <w:rPr>
          <w:rFonts w:ascii="Arial" w:hAnsi="Arial" w:cs="Arial"/>
          <w:sz w:val="22"/>
          <w:szCs w:val="22"/>
        </w:rPr>
        <w:t xml:space="preserve">, </w:t>
      </w:r>
      <w:r w:rsidR="00B66816">
        <w:rPr>
          <w:rFonts w:ascii="Arial" w:hAnsi="Arial" w:cs="Arial"/>
          <w:sz w:val="22"/>
          <w:szCs w:val="22"/>
        </w:rPr>
        <w:t xml:space="preserve">Šuštarjeva kolonija1, </w:t>
      </w:r>
      <w:r w:rsidR="007C3CBB">
        <w:rPr>
          <w:rFonts w:ascii="Arial" w:hAnsi="Arial" w:cs="Arial"/>
          <w:sz w:val="22"/>
          <w:szCs w:val="22"/>
        </w:rPr>
        <w:t>1420Trbovlje</w:t>
      </w:r>
    </w:p>
    <w:p w:rsidR="00020A11" w:rsidRPr="007F7225" w:rsidRDefault="00020A11" w:rsidP="00CC26F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Uduč</w:t>
      </w:r>
      <w:r w:rsidR="007C3CBB">
        <w:rPr>
          <w:rFonts w:ascii="Arial" w:hAnsi="Arial" w:cs="Arial"/>
          <w:sz w:val="22"/>
          <w:szCs w:val="22"/>
        </w:rPr>
        <w:t xml:space="preserve">, </w:t>
      </w:r>
      <w:r w:rsidR="00B66816">
        <w:rPr>
          <w:rFonts w:ascii="Arial" w:hAnsi="Arial" w:cs="Arial"/>
          <w:sz w:val="22"/>
          <w:szCs w:val="22"/>
        </w:rPr>
        <w:t xml:space="preserve">Vreskovo 5, </w:t>
      </w:r>
      <w:r w:rsidR="007C3CBB">
        <w:rPr>
          <w:rFonts w:ascii="Arial" w:hAnsi="Arial" w:cs="Arial"/>
          <w:sz w:val="22"/>
          <w:szCs w:val="22"/>
        </w:rPr>
        <w:t>1420 Trbovlje</w:t>
      </w:r>
    </w:p>
    <w:p w:rsidR="00CC26F5" w:rsidRDefault="00CC26F5" w:rsidP="00CC26F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C26F5" w:rsidRPr="00D167E1" w:rsidRDefault="00CC26F5" w:rsidP="00CC26F5">
      <w:pPr>
        <w:rPr>
          <w:rFonts w:ascii="Arial" w:hAnsi="Arial" w:cs="Arial"/>
          <w:sz w:val="22"/>
          <w:szCs w:val="22"/>
        </w:rPr>
      </w:pPr>
      <w:r w:rsidRPr="00D167E1">
        <w:rPr>
          <w:rFonts w:ascii="Arial" w:hAnsi="Arial" w:cs="Arial"/>
          <w:sz w:val="22"/>
          <w:szCs w:val="22"/>
        </w:rPr>
        <w:t xml:space="preserve">Mandat traja do konca mandata </w:t>
      </w:r>
      <w:r>
        <w:rPr>
          <w:rFonts w:ascii="Arial" w:hAnsi="Arial" w:cs="Arial"/>
          <w:sz w:val="22"/>
          <w:szCs w:val="22"/>
        </w:rPr>
        <w:t>občinskega sveta</w:t>
      </w:r>
      <w:r w:rsidRPr="00D167E1">
        <w:rPr>
          <w:rFonts w:ascii="Arial" w:hAnsi="Arial" w:cs="Arial"/>
          <w:sz w:val="22"/>
          <w:szCs w:val="22"/>
        </w:rPr>
        <w:t xml:space="preserve">. </w:t>
      </w:r>
    </w:p>
    <w:p w:rsidR="00CC26F5" w:rsidRPr="00BE02FA" w:rsidRDefault="00CC26F5" w:rsidP="00CC26F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Default="00CC26F5" w:rsidP="00CC26F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</w:p>
    <w:p w:rsidR="00CC26F5" w:rsidRDefault="00CC26F5" w:rsidP="00CC26F5">
      <w:pPr>
        <w:pStyle w:val="Telobesedila"/>
        <w:rPr>
          <w:rFonts w:cs="Times New Roman"/>
          <w:sz w:val="22"/>
          <w:szCs w:val="22"/>
        </w:rPr>
      </w:pPr>
    </w:p>
    <w:p w:rsidR="00CC26F5" w:rsidRDefault="00CC26F5" w:rsidP="00CC26F5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>Sklep velja takoj.</w:t>
      </w:r>
    </w:p>
    <w:p w:rsidR="00CC26F5" w:rsidRDefault="00CC26F5" w:rsidP="00CC26F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Številka: </w:t>
      </w:r>
    </w:p>
    <w:p w:rsidR="00CC26F5" w:rsidRDefault="00CC26F5" w:rsidP="00CC26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  </w:t>
      </w:r>
    </w:p>
    <w:p w:rsidR="00CC26F5" w:rsidRDefault="00CC26F5" w:rsidP="00CC26F5">
      <w:pPr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ŽUPAN</w:t>
      </w:r>
      <w:r w:rsidR="00020A11">
        <w:rPr>
          <w:rFonts w:ascii="Arial" w:hAnsi="Arial" w:cs="Arial"/>
          <w:b/>
          <w:bCs/>
          <w:sz w:val="22"/>
          <w:szCs w:val="22"/>
        </w:rPr>
        <w:t>JA</w:t>
      </w:r>
    </w:p>
    <w:p w:rsidR="00CC26F5" w:rsidRDefault="00CC26F5" w:rsidP="00CC26F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OBČINE TRBOVLJE</w:t>
      </w:r>
    </w:p>
    <w:p w:rsidR="00CC26F5" w:rsidRDefault="00CC26F5" w:rsidP="00CC26F5">
      <w:pPr>
        <w:rPr>
          <w:rFonts w:ascii="Arial" w:hAnsi="Arial" w:cs="Arial"/>
          <w:b/>
          <w:bCs/>
          <w:sz w:val="22"/>
          <w:szCs w:val="22"/>
        </w:rPr>
      </w:pPr>
    </w:p>
    <w:p w:rsidR="00CC26F5" w:rsidRDefault="00CC26F5" w:rsidP="00CC26F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="00020A11">
        <w:rPr>
          <w:rFonts w:ascii="Arial" w:hAnsi="Arial" w:cs="Arial"/>
          <w:b/>
          <w:bCs/>
          <w:sz w:val="22"/>
          <w:szCs w:val="22"/>
        </w:rPr>
        <w:t>Jasna GABRIČ</w:t>
      </w:r>
    </w:p>
    <w:p w:rsidR="00CC26F5" w:rsidRDefault="00CC26F5" w:rsidP="00CC26F5">
      <w:pPr>
        <w:rPr>
          <w:rFonts w:ascii="Arial" w:hAnsi="Arial" w:cs="Arial"/>
          <w:sz w:val="20"/>
          <w:szCs w:val="20"/>
        </w:rPr>
      </w:pPr>
    </w:p>
    <w:p w:rsidR="00CC26F5" w:rsidRDefault="00CC26F5" w:rsidP="00CC26F5">
      <w:pPr>
        <w:rPr>
          <w:rFonts w:ascii="Arial" w:hAnsi="Arial" w:cs="Arial"/>
          <w:sz w:val="20"/>
          <w:szCs w:val="20"/>
        </w:rPr>
      </w:pPr>
    </w:p>
    <w:p w:rsidR="00CC26F5" w:rsidRDefault="00CC26F5" w:rsidP="00CC26F5">
      <w:pPr>
        <w:rPr>
          <w:rFonts w:ascii="Arial" w:hAnsi="Arial" w:cs="Arial"/>
          <w:sz w:val="20"/>
          <w:szCs w:val="20"/>
        </w:rPr>
      </w:pPr>
    </w:p>
    <w:p w:rsidR="00CC26F5" w:rsidRDefault="00CC26F5" w:rsidP="00CC26F5">
      <w:pPr>
        <w:rPr>
          <w:rFonts w:ascii="Arial" w:hAnsi="Arial" w:cs="Arial"/>
          <w:sz w:val="20"/>
          <w:szCs w:val="20"/>
        </w:rPr>
      </w:pPr>
    </w:p>
    <w:p w:rsidR="00CC26F5" w:rsidRDefault="00CC26F5" w:rsidP="00CC2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Vročiti: </w:t>
      </w:r>
    </w:p>
    <w:p w:rsidR="00CC26F5" w:rsidRDefault="00020A11" w:rsidP="00CC26F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Jasna Gabrič</w:t>
      </w:r>
      <w:r w:rsidR="00CC26F5">
        <w:rPr>
          <w:rFonts w:ascii="Arial" w:hAnsi="Arial" w:cs="Arial"/>
          <w:sz w:val="20"/>
          <w:szCs w:val="20"/>
        </w:rPr>
        <w:t xml:space="preserve"> – župan</w:t>
      </w:r>
      <w:r>
        <w:rPr>
          <w:rFonts w:ascii="Arial" w:hAnsi="Arial" w:cs="Arial"/>
          <w:sz w:val="20"/>
          <w:szCs w:val="20"/>
        </w:rPr>
        <w:t>ja</w:t>
      </w:r>
    </w:p>
    <w:p w:rsidR="00CC26F5" w:rsidRDefault="00020A11" w:rsidP="00CC26F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Irena Kreča</w:t>
      </w:r>
      <w:r w:rsidR="00CC26F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v. d. </w:t>
      </w:r>
      <w:r w:rsidR="00CC26F5">
        <w:rPr>
          <w:rFonts w:ascii="Arial" w:hAnsi="Arial" w:cs="Arial"/>
          <w:sz w:val="20"/>
          <w:szCs w:val="20"/>
        </w:rPr>
        <w:t>direktoric</w:t>
      </w:r>
      <w:r>
        <w:rPr>
          <w:rFonts w:ascii="Arial" w:hAnsi="Arial" w:cs="Arial"/>
          <w:sz w:val="20"/>
          <w:szCs w:val="20"/>
        </w:rPr>
        <w:t>e</w:t>
      </w:r>
      <w:r w:rsidR="00CC26F5">
        <w:rPr>
          <w:rFonts w:ascii="Arial" w:hAnsi="Arial" w:cs="Arial"/>
          <w:sz w:val="20"/>
          <w:szCs w:val="20"/>
        </w:rPr>
        <w:t xml:space="preserve"> občinske uprave</w:t>
      </w:r>
    </w:p>
    <w:p w:rsidR="00CC26F5" w:rsidRDefault="00CC26F5" w:rsidP="00CC26F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imenovanim (7x)</w:t>
      </w:r>
    </w:p>
    <w:p w:rsidR="00CC26F5" w:rsidRDefault="00CC26F5" w:rsidP="00CC26F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Zbirka sklepov</w:t>
      </w:r>
    </w:p>
    <w:p w:rsidR="00CC26F5" w:rsidRDefault="00CC26F5" w:rsidP="00CC26F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Arhiv</w:t>
      </w:r>
    </w:p>
    <w:p w:rsidR="00FF6E3B" w:rsidRDefault="00FF6E3B"/>
    <w:sectPr w:rsidR="00FF6E3B" w:rsidSect="00BE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0BBD"/>
    <w:multiLevelType w:val="hybridMultilevel"/>
    <w:tmpl w:val="E2CC5000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500E2"/>
    <w:multiLevelType w:val="hybridMultilevel"/>
    <w:tmpl w:val="8F147B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91D2F"/>
    <w:multiLevelType w:val="hybridMultilevel"/>
    <w:tmpl w:val="B8C632DA"/>
    <w:lvl w:ilvl="0" w:tplc="DF1A79F6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Wingdings" w:hint="default"/>
      </w:rPr>
    </w:lvl>
  </w:abstractNum>
  <w:abstractNum w:abstractNumId="3">
    <w:nsid w:val="43A41F2A"/>
    <w:multiLevelType w:val="hybridMultilevel"/>
    <w:tmpl w:val="A28EA65C"/>
    <w:lvl w:ilvl="0" w:tplc="51F237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1F2371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F5"/>
    <w:rsid w:val="00020A11"/>
    <w:rsid w:val="00375DCE"/>
    <w:rsid w:val="005E3434"/>
    <w:rsid w:val="007C3CBB"/>
    <w:rsid w:val="00B66816"/>
    <w:rsid w:val="00CC26F5"/>
    <w:rsid w:val="00CE2BC6"/>
    <w:rsid w:val="00D516BA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CC26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CC26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CC26F5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CC26F5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Telobesedila2">
    <w:name w:val="Body Text 2"/>
    <w:basedOn w:val="Navaden"/>
    <w:link w:val="Telobesedila2Znak"/>
    <w:rsid w:val="00CC26F5"/>
    <w:pPr>
      <w:jc w:val="both"/>
    </w:pPr>
    <w:rPr>
      <w:rFonts w:ascii="Arial" w:eastAsia="Calibri" w:hAnsi="Arial" w:cs="Arial"/>
      <w:sz w:val="22"/>
      <w:szCs w:val="22"/>
    </w:rPr>
  </w:style>
  <w:style w:type="character" w:customStyle="1" w:styleId="Telobesedila2Znak">
    <w:name w:val="Telo besedila 2 Znak"/>
    <w:basedOn w:val="Privzetapisavaodstavka"/>
    <w:link w:val="Telobesedila2"/>
    <w:rsid w:val="00CC26F5"/>
    <w:rPr>
      <w:rFonts w:ascii="Arial" w:eastAsia="Calibri" w:hAnsi="Arial" w:cs="Arial"/>
      <w:lang w:eastAsia="sl-SI"/>
    </w:rPr>
  </w:style>
  <w:style w:type="paragraph" w:styleId="Telobesedila">
    <w:name w:val="Body Text"/>
    <w:basedOn w:val="Navaden"/>
    <w:link w:val="TelobesedilaZnak"/>
    <w:rsid w:val="00CC26F5"/>
    <w:pPr>
      <w:jc w:val="both"/>
    </w:pPr>
    <w:rPr>
      <w:rFonts w:ascii="Arial" w:eastAsia="Calibri" w:hAnsi="Arial" w:cs="Arial"/>
    </w:rPr>
  </w:style>
  <w:style w:type="character" w:customStyle="1" w:styleId="TelobesedilaZnak">
    <w:name w:val="Telo besedila Znak"/>
    <w:basedOn w:val="Privzetapisavaodstavka"/>
    <w:link w:val="Telobesedila"/>
    <w:rsid w:val="00CC26F5"/>
    <w:rPr>
      <w:rFonts w:ascii="Arial" w:eastAsia="Calibri" w:hAnsi="Arial" w:cs="Arial"/>
      <w:sz w:val="24"/>
      <w:szCs w:val="24"/>
      <w:lang w:eastAsia="sl-SI"/>
    </w:rPr>
  </w:style>
  <w:style w:type="paragraph" w:customStyle="1" w:styleId="esegmentp1">
    <w:name w:val="esegment_p1"/>
    <w:basedOn w:val="Navaden"/>
    <w:rsid w:val="00CC26F5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5DC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5DCE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CC26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CC26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CC26F5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CC26F5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paragraph" w:styleId="Telobesedila2">
    <w:name w:val="Body Text 2"/>
    <w:basedOn w:val="Navaden"/>
    <w:link w:val="Telobesedila2Znak"/>
    <w:rsid w:val="00CC26F5"/>
    <w:pPr>
      <w:jc w:val="both"/>
    </w:pPr>
    <w:rPr>
      <w:rFonts w:ascii="Arial" w:eastAsia="Calibri" w:hAnsi="Arial" w:cs="Arial"/>
      <w:sz w:val="22"/>
      <w:szCs w:val="22"/>
    </w:rPr>
  </w:style>
  <w:style w:type="character" w:customStyle="1" w:styleId="Telobesedila2Znak">
    <w:name w:val="Telo besedila 2 Znak"/>
    <w:basedOn w:val="Privzetapisavaodstavka"/>
    <w:link w:val="Telobesedila2"/>
    <w:rsid w:val="00CC26F5"/>
    <w:rPr>
      <w:rFonts w:ascii="Arial" w:eastAsia="Calibri" w:hAnsi="Arial" w:cs="Arial"/>
      <w:lang w:eastAsia="sl-SI"/>
    </w:rPr>
  </w:style>
  <w:style w:type="paragraph" w:styleId="Telobesedila">
    <w:name w:val="Body Text"/>
    <w:basedOn w:val="Navaden"/>
    <w:link w:val="TelobesedilaZnak"/>
    <w:rsid w:val="00CC26F5"/>
    <w:pPr>
      <w:jc w:val="both"/>
    </w:pPr>
    <w:rPr>
      <w:rFonts w:ascii="Arial" w:eastAsia="Calibri" w:hAnsi="Arial" w:cs="Arial"/>
    </w:rPr>
  </w:style>
  <w:style w:type="character" w:customStyle="1" w:styleId="TelobesedilaZnak">
    <w:name w:val="Telo besedila Znak"/>
    <w:basedOn w:val="Privzetapisavaodstavka"/>
    <w:link w:val="Telobesedila"/>
    <w:rsid w:val="00CC26F5"/>
    <w:rPr>
      <w:rFonts w:ascii="Arial" w:eastAsia="Calibri" w:hAnsi="Arial" w:cs="Arial"/>
      <w:sz w:val="24"/>
      <w:szCs w:val="24"/>
      <w:lang w:eastAsia="sl-SI"/>
    </w:rPr>
  </w:style>
  <w:style w:type="paragraph" w:customStyle="1" w:styleId="esegmentp1">
    <w:name w:val="esegment_p1"/>
    <w:basedOn w:val="Navaden"/>
    <w:rsid w:val="00CC26F5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5DC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5DC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Jesih</dc:creator>
  <cp:lastModifiedBy>Maja Hvala</cp:lastModifiedBy>
  <cp:revision>5</cp:revision>
  <dcterms:created xsi:type="dcterms:W3CDTF">2014-12-09T08:43:00Z</dcterms:created>
  <dcterms:modified xsi:type="dcterms:W3CDTF">2014-12-10T14:10:00Z</dcterms:modified>
</cp:coreProperties>
</file>