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3579B" w14:textId="77777777" w:rsidR="00FB6E8D" w:rsidRDefault="00FB6E8D" w:rsidP="004B54E1">
      <w:pPr>
        <w:jc w:val="both"/>
        <w:rPr>
          <w:rFonts w:ascii="Verdana" w:hAnsi="Verdana"/>
          <w:sz w:val="18"/>
          <w:szCs w:val="18"/>
        </w:rPr>
      </w:pPr>
    </w:p>
    <w:p w14:paraId="27571705" w14:textId="62F9FB67" w:rsidR="00AE6D23" w:rsidRDefault="009F6521" w:rsidP="004B54E1">
      <w:pPr>
        <w:jc w:val="both"/>
        <w:rPr>
          <w:rFonts w:ascii="Verdana" w:hAnsi="Verdana"/>
          <w:sz w:val="18"/>
          <w:szCs w:val="18"/>
        </w:rPr>
      </w:pPr>
      <w:r>
        <w:rPr>
          <w:rFonts w:ascii="Verdana" w:hAnsi="Verdana"/>
          <w:sz w:val="18"/>
          <w:szCs w:val="18"/>
        </w:rPr>
        <w:t>Na podlagi 21. in 29. člena Zakona o lokalni samoupravi (ZLS) (Uradni list RS, št. 94/07 – uradno prečiščeno besedilo, 76/08, 79/09, 51/10, 40/12 – ZUJF, 14/15 – ZUUJFO, 11/18 – ZSPDSLS-1, 30/18, 61/20 – ZIUZEOP-A in 80/20 – ZIUOOPE),</w:t>
      </w:r>
      <w:r w:rsidR="005F6731">
        <w:rPr>
          <w:rFonts w:ascii="Verdana" w:hAnsi="Verdana"/>
          <w:sz w:val="18"/>
          <w:szCs w:val="18"/>
        </w:rPr>
        <w:t xml:space="preserve"> 19.</w:t>
      </w:r>
      <w:r w:rsidR="00D43654">
        <w:rPr>
          <w:rFonts w:ascii="Verdana" w:hAnsi="Verdana"/>
          <w:sz w:val="18"/>
          <w:szCs w:val="18"/>
        </w:rPr>
        <w:t xml:space="preserve"> in 32.</w:t>
      </w:r>
      <w:r w:rsidR="005F6731">
        <w:rPr>
          <w:rFonts w:ascii="Verdana" w:hAnsi="Verdana"/>
          <w:sz w:val="18"/>
          <w:szCs w:val="18"/>
        </w:rPr>
        <w:t xml:space="preserve"> člena Zakona o inšpekcijskem nadzoru (ZIN) </w:t>
      </w:r>
      <w:r w:rsidR="005F6731" w:rsidRPr="005F6731">
        <w:rPr>
          <w:rFonts w:ascii="Verdana" w:hAnsi="Verdana"/>
          <w:sz w:val="18"/>
          <w:szCs w:val="18"/>
        </w:rPr>
        <w:t>(Uradni list RS, št. 43/07 – uradno prečiščeno besedilo in 40/14)</w:t>
      </w:r>
      <w:r>
        <w:rPr>
          <w:rFonts w:ascii="Verdana" w:hAnsi="Verdana"/>
          <w:sz w:val="18"/>
          <w:szCs w:val="18"/>
        </w:rPr>
        <w:t xml:space="preserve"> </w:t>
      </w:r>
      <w:r w:rsidR="003F7251">
        <w:rPr>
          <w:rFonts w:ascii="Verdana" w:hAnsi="Verdana"/>
          <w:sz w:val="18"/>
          <w:szCs w:val="18"/>
        </w:rPr>
        <w:t>in</w:t>
      </w:r>
      <w:r>
        <w:rPr>
          <w:rFonts w:ascii="Verdana" w:hAnsi="Verdana"/>
          <w:sz w:val="18"/>
          <w:szCs w:val="18"/>
        </w:rPr>
        <w:t xml:space="preserve"> </w:t>
      </w:r>
      <w:r w:rsidR="00414EB7">
        <w:rPr>
          <w:rFonts w:ascii="Verdana" w:hAnsi="Verdana"/>
          <w:sz w:val="18"/>
          <w:szCs w:val="18"/>
        </w:rPr>
        <w:t>19. člen</w:t>
      </w:r>
      <w:r w:rsidR="003F7251">
        <w:rPr>
          <w:rFonts w:ascii="Verdana" w:hAnsi="Verdana"/>
          <w:sz w:val="18"/>
          <w:szCs w:val="18"/>
        </w:rPr>
        <w:t>a</w:t>
      </w:r>
      <w:r w:rsidR="00414EB7">
        <w:rPr>
          <w:rFonts w:ascii="Verdana" w:hAnsi="Verdana"/>
          <w:sz w:val="18"/>
          <w:szCs w:val="18"/>
        </w:rPr>
        <w:t xml:space="preserve"> Statuta Občine Ravne na Koroškem (Uradno glasilo slovenskih občin št. 16/2016), je Občinski svet Občine Ravne na Koroškem na ___. redni seji dne ____________ sprejel </w:t>
      </w:r>
      <w:r>
        <w:rPr>
          <w:rFonts w:ascii="Verdana" w:hAnsi="Verdana"/>
          <w:sz w:val="18"/>
          <w:szCs w:val="18"/>
        </w:rPr>
        <w:t xml:space="preserve"> </w:t>
      </w:r>
    </w:p>
    <w:p w14:paraId="19245595" w14:textId="2C5010DD" w:rsidR="004748E5" w:rsidRDefault="004748E5" w:rsidP="004B54E1">
      <w:pPr>
        <w:jc w:val="both"/>
        <w:rPr>
          <w:rFonts w:ascii="Verdana" w:hAnsi="Verdana"/>
          <w:sz w:val="18"/>
          <w:szCs w:val="18"/>
        </w:rPr>
      </w:pPr>
    </w:p>
    <w:p w14:paraId="16A3AF2D" w14:textId="77777777" w:rsidR="004748E5" w:rsidRDefault="004748E5" w:rsidP="004B54E1">
      <w:pPr>
        <w:jc w:val="both"/>
        <w:rPr>
          <w:rFonts w:ascii="Verdana" w:hAnsi="Verdana"/>
          <w:sz w:val="18"/>
          <w:szCs w:val="18"/>
        </w:rPr>
      </w:pPr>
    </w:p>
    <w:p w14:paraId="6D665041" w14:textId="0D1EDA1A" w:rsidR="005065CC" w:rsidRDefault="009F6521" w:rsidP="004B54E1">
      <w:pPr>
        <w:jc w:val="center"/>
        <w:rPr>
          <w:rFonts w:ascii="Verdana" w:hAnsi="Verdana"/>
          <w:b/>
          <w:bCs/>
          <w:sz w:val="18"/>
          <w:szCs w:val="18"/>
        </w:rPr>
      </w:pPr>
      <w:r>
        <w:rPr>
          <w:rFonts w:ascii="Verdana" w:hAnsi="Verdana"/>
          <w:b/>
          <w:bCs/>
          <w:sz w:val="18"/>
          <w:szCs w:val="18"/>
        </w:rPr>
        <w:t>O</w:t>
      </w:r>
      <w:r w:rsidR="00A6311D">
        <w:rPr>
          <w:rFonts w:ascii="Verdana" w:hAnsi="Verdana"/>
          <w:b/>
          <w:bCs/>
          <w:sz w:val="18"/>
          <w:szCs w:val="18"/>
        </w:rPr>
        <w:t xml:space="preserve"> </w:t>
      </w:r>
      <w:r w:rsidR="005065CC">
        <w:rPr>
          <w:rFonts w:ascii="Verdana" w:hAnsi="Verdana"/>
          <w:b/>
          <w:bCs/>
          <w:sz w:val="18"/>
          <w:szCs w:val="18"/>
        </w:rPr>
        <w:t xml:space="preserve"> </w:t>
      </w:r>
      <w:r>
        <w:rPr>
          <w:rFonts w:ascii="Verdana" w:hAnsi="Verdana"/>
          <w:b/>
          <w:bCs/>
          <w:sz w:val="18"/>
          <w:szCs w:val="18"/>
        </w:rPr>
        <w:t>D</w:t>
      </w:r>
      <w:r w:rsidR="005065CC">
        <w:rPr>
          <w:rFonts w:ascii="Verdana" w:hAnsi="Verdana"/>
          <w:b/>
          <w:bCs/>
          <w:sz w:val="18"/>
          <w:szCs w:val="18"/>
        </w:rPr>
        <w:t xml:space="preserve"> </w:t>
      </w:r>
      <w:r w:rsidR="00A6311D">
        <w:rPr>
          <w:rFonts w:ascii="Verdana" w:hAnsi="Verdana"/>
          <w:b/>
          <w:bCs/>
          <w:sz w:val="18"/>
          <w:szCs w:val="18"/>
        </w:rPr>
        <w:t xml:space="preserve"> </w:t>
      </w:r>
      <w:r>
        <w:rPr>
          <w:rFonts w:ascii="Verdana" w:hAnsi="Verdana"/>
          <w:b/>
          <w:bCs/>
          <w:sz w:val="18"/>
          <w:szCs w:val="18"/>
        </w:rPr>
        <w:t>L</w:t>
      </w:r>
      <w:r w:rsidR="005065CC">
        <w:rPr>
          <w:rFonts w:ascii="Verdana" w:hAnsi="Verdana"/>
          <w:b/>
          <w:bCs/>
          <w:sz w:val="18"/>
          <w:szCs w:val="18"/>
        </w:rPr>
        <w:t xml:space="preserve"> </w:t>
      </w:r>
      <w:r w:rsidR="00A6311D">
        <w:rPr>
          <w:rFonts w:ascii="Verdana" w:hAnsi="Verdana"/>
          <w:b/>
          <w:bCs/>
          <w:sz w:val="18"/>
          <w:szCs w:val="18"/>
        </w:rPr>
        <w:t xml:space="preserve"> </w:t>
      </w:r>
      <w:r>
        <w:rPr>
          <w:rFonts w:ascii="Verdana" w:hAnsi="Verdana"/>
          <w:b/>
          <w:bCs/>
          <w:sz w:val="18"/>
          <w:szCs w:val="18"/>
        </w:rPr>
        <w:t>O</w:t>
      </w:r>
      <w:r w:rsidR="005065CC">
        <w:rPr>
          <w:rFonts w:ascii="Verdana" w:hAnsi="Verdana"/>
          <w:b/>
          <w:bCs/>
          <w:sz w:val="18"/>
          <w:szCs w:val="18"/>
        </w:rPr>
        <w:t xml:space="preserve"> </w:t>
      </w:r>
      <w:r w:rsidR="00A6311D">
        <w:rPr>
          <w:rFonts w:ascii="Verdana" w:hAnsi="Verdana"/>
          <w:b/>
          <w:bCs/>
          <w:sz w:val="18"/>
          <w:szCs w:val="18"/>
        </w:rPr>
        <w:t xml:space="preserve"> </w:t>
      </w:r>
      <w:r>
        <w:rPr>
          <w:rFonts w:ascii="Verdana" w:hAnsi="Verdana"/>
          <w:b/>
          <w:bCs/>
          <w:sz w:val="18"/>
          <w:szCs w:val="18"/>
        </w:rPr>
        <w:t xml:space="preserve">K </w:t>
      </w:r>
    </w:p>
    <w:p w14:paraId="7E0BEF20" w14:textId="21A00948" w:rsidR="005065CC" w:rsidRDefault="005065CC" w:rsidP="004B54E1">
      <w:pPr>
        <w:jc w:val="center"/>
        <w:rPr>
          <w:rFonts w:ascii="Verdana" w:hAnsi="Verdana"/>
          <w:b/>
          <w:bCs/>
          <w:sz w:val="18"/>
          <w:szCs w:val="18"/>
        </w:rPr>
      </w:pPr>
      <w:r>
        <w:rPr>
          <w:rFonts w:ascii="Verdana" w:hAnsi="Verdana"/>
          <w:b/>
          <w:bCs/>
          <w:sz w:val="18"/>
          <w:szCs w:val="18"/>
        </w:rPr>
        <w:t xml:space="preserve">o </w:t>
      </w:r>
      <w:r w:rsidR="007D661C">
        <w:rPr>
          <w:rFonts w:ascii="Verdana" w:hAnsi="Verdana"/>
          <w:b/>
          <w:bCs/>
          <w:sz w:val="18"/>
          <w:szCs w:val="18"/>
        </w:rPr>
        <w:t>urejanju in oddaji zemljišč za potrebe vrtičkarstva</w:t>
      </w:r>
    </w:p>
    <w:p w14:paraId="6EE1F771" w14:textId="1390CEC6" w:rsidR="005065CC" w:rsidRDefault="005065CC" w:rsidP="004B54E1">
      <w:pPr>
        <w:jc w:val="center"/>
        <w:rPr>
          <w:rFonts w:ascii="Verdana" w:hAnsi="Verdana"/>
          <w:b/>
          <w:bCs/>
          <w:sz w:val="18"/>
          <w:szCs w:val="18"/>
        </w:rPr>
      </w:pPr>
      <w:r>
        <w:rPr>
          <w:rFonts w:ascii="Verdana" w:hAnsi="Verdana"/>
          <w:b/>
          <w:bCs/>
          <w:sz w:val="18"/>
          <w:szCs w:val="18"/>
        </w:rPr>
        <w:t>v Občini Ravne na Koroškem</w:t>
      </w:r>
    </w:p>
    <w:p w14:paraId="7882C67F" w14:textId="5B88425E" w:rsidR="00D17362" w:rsidRPr="00B061E7" w:rsidRDefault="00D17362" w:rsidP="004B54E1">
      <w:pPr>
        <w:rPr>
          <w:rFonts w:ascii="Verdana" w:hAnsi="Verdana"/>
          <w:b/>
          <w:bCs/>
          <w:sz w:val="18"/>
          <w:szCs w:val="18"/>
        </w:rPr>
      </w:pPr>
    </w:p>
    <w:p w14:paraId="156705A4" w14:textId="77777777" w:rsidR="004748E5" w:rsidRPr="00B061E7" w:rsidRDefault="004748E5" w:rsidP="004B54E1">
      <w:pPr>
        <w:rPr>
          <w:rFonts w:ascii="Verdana" w:hAnsi="Verdana"/>
          <w:b/>
          <w:bCs/>
          <w:sz w:val="18"/>
          <w:szCs w:val="18"/>
        </w:rPr>
      </w:pPr>
    </w:p>
    <w:p w14:paraId="12EC4592" w14:textId="2F585F19" w:rsidR="007D661C" w:rsidRDefault="007D661C" w:rsidP="004B54E1">
      <w:pPr>
        <w:pStyle w:val="Odstavekseznama"/>
        <w:ind w:left="0"/>
        <w:jc w:val="center"/>
        <w:rPr>
          <w:rFonts w:ascii="Verdana" w:hAnsi="Verdana"/>
          <w:b/>
          <w:bCs/>
          <w:sz w:val="18"/>
          <w:szCs w:val="18"/>
        </w:rPr>
      </w:pPr>
      <w:r>
        <w:rPr>
          <w:rFonts w:ascii="Verdana" w:hAnsi="Verdana"/>
          <w:b/>
          <w:bCs/>
          <w:sz w:val="18"/>
          <w:szCs w:val="18"/>
        </w:rPr>
        <w:t xml:space="preserve">I. </w:t>
      </w:r>
      <w:r w:rsidRPr="007D661C">
        <w:rPr>
          <w:rFonts w:ascii="Verdana" w:hAnsi="Verdana"/>
          <w:b/>
          <w:bCs/>
          <w:sz w:val="18"/>
          <w:szCs w:val="18"/>
        </w:rPr>
        <w:t>SPLOŠNE DOLOČBE</w:t>
      </w:r>
    </w:p>
    <w:p w14:paraId="6C44FE06" w14:textId="77777777" w:rsidR="004B54E1" w:rsidRPr="00FB6E8D" w:rsidRDefault="004B54E1" w:rsidP="004B54E1">
      <w:pPr>
        <w:pStyle w:val="Odstavekseznama"/>
        <w:ind w:left="0"/>
        <w:jc w:val="center"/>
        <w:rPr>
          <w:rFonts w:ascii="Verdana" w:hAnsi="Verdana"/>
          <w:b/>
          <w:bCs/>
          <w:sz w:val="24"/>
          <w:szCs w:val="24"/>
        </w:rPr>
      </w:pPr>
    </w:p>
    <w:p w14:paraId="7F750F0E" w14:textId="775C5733" w:rsidR="00D17362" w:rsidRDefault="004B54E1" w:rsidP="004B54E1">
      <w:pPr>
        <w:pStyle w:val="Odstavekseznama"/>
        <w:ind w:left="0"/>
        <w:jc w:val="center"/>
        <w:rPr>
          <w:rFonts w:ascii="Verdana" w:hAnsi="Verdana"/>
          <w:sz w:val="18"/>
          <w:szCs w:val="18"/>
        </w:rPr>
      </w:pPr>
      <w:r>
        <w:rPr>
          <w:rFonts w:ascii="Verdana" w:hAnsi="Verdana"/>
          <w:sz w:val="18"/>
          <w:szCs w:val="18"/>
        </w:rPr>
        <w:t xml:space="preserve">1. </w:t>
      </w:r>
      <w:r w:rsidR="00F53506">
        <w:rPr>
          <w:rFonts w:ascii="Verdana" w:hAnsi="Verdana"/>
          <w:sz w:val="18"/>
          <w:szCs w:val="18"/>
        </w:rPr>
        <w:t>č</w:t>
      </w:r>
      <w:r w:rsidR="00D17362">
        <w:rPr>
          <w:rFonts w:ascii="Verdana" w:hAnsi="Verdana"/>
          <w:sz w:val="18"/>
          <w:szCs w:val="18"/>
        </w:rPr>
        <w:t>len</w:t>
      </w:r>
    </w:p>
    <w:p w14:paraId="2C8A2F06" w14:textId="77777777" w:rsidR="00B061E7" w:rsidRPr="000468EE" w:rsidRDefault="00B061E7" w:rsidP="004B54E1">
      <w:pPr>
        <w:pStyle w:val="Odstavekseznama"/>
        <w:ind w:left="0"/>
        <w:jc w:val="center"/>
        <w:rPr>
          <w:rFonts w:ascii="Verdana" w:hAnsi="Verdana"/>
          <w:sz w:val="6"/>
          <w:szCs w:val="6"/>
        </w:rPr>
      </w:pPr>
    </w:p>
    <w:p w14:paraId="4D7B4279" w14:textId="70E377F4" w:rsidR="00F53506" w:rsidRDefault="00F53506" w:rsidP="004B54E1">
      <w:pPr>
        <w:pStyle w:val="Odstavekseznama"/>
        <w:ind w:left="0"/>
        <w:jc w:val="center"/>
        <w:rPr>
          <w:rFonts w:ascii="Verdana" w:hAnsi="Verdana"/>
          <w:sz w:val="18"/>
          <w:szCs w:val="18"/>
        </w:rPr>
      </w:pPr>
      <w:r>
        <w:rPr>
          <w:rFonts w:ascii="Verdana" w:hAnsi="Verdana"/>
          <w:sz w:val="18"/>
          <w:szCs w:val="18"/>
        </w:rPr>
        <w:t>(vsebina</w:t>
      </w:r>
      <w:r w:rsidR="00344B99">
        <w:rPr>
          <w:rFonts w:ascii="Verdana" w:hAnsi="Verdana"/>
          <w:sz w:val="18"/>
          <w:szCs w:val="18"/>
        </w:rPr>
        <w:t xml:space="preserve"> odloka</w:t>
      </w:r>
      <w:r>
        <w:rPr>
          <w:rFonts w:ascii="Verdana" w:hAnsi="Verdana"/>
          <w:sz w:val="18"/>
          <w:szCs w:val="18"/>
        </w:rPr>
        <w:t>)</w:t>
      </w:r>
    </w:p>
    <w:p w14:paraId="15298F6D" w14:textId="7670097C" w:rsidR="000468EE" w:rsidRPr="000468EE" w:rsidRDefault="00847459" w:rsidP="000468EE">
      <w:pPr>
        <w:jc w:val="both"/>
        <w:rPr>
          <w:rFonts w:ascii="Verdana" w:hAnsi="Verdana"/>
          <w:sz w:val="18"/>
          <w:szCs w:val="18"/>
        </w:rPr>
      </w:pPr>
      <w:r>
        <w:rPr>
          <w:rFonts w:ascii="Verdana" w:hAnsi="Verdana"/>
          <w:sz w:val="18"/>
          <w:szCs w:val="18"/>
        </w:rPr>
        <w:t>S tem odlokom se določijo pogoji za urejanje in oddajo zemljišč v lasti Občine Ravne na Koroškem</w:t>
      </w:r>
      <w:r w:rsidR="00CC1515">
        <w:rPr>
          <w:rFonts w:ascii="Verdana" w:hAnsi="Verdana"/>
          <w:sz w:val="18"/>
          <w:szCs w:val="18"/>
        </w:rPr>
        <w:t xml:space="preserve"> </w:t>
      </w:r>
      <w:r w:rsidR="00DE67EE">
        <w:rPr>
          <w:rFonts w:ascii="Verdana" w:hAnsi="Verdana"/>
          <w:sz w:val="18"/>
          <w:szCs w:val="18"/>
        </w:rPr>
        <w:t xml:space="preserve">(v nadaljnjem besedilu: občina) </w:t>
      </w:r>
      <w:r w:rsidR="00CC1515">
        <w:rPr>
          <w:rFonts w:ascii="Verdana" w:hAnsi="Verdana"/>
          <w:sz w:val="18"/>
          <w:szCs w:val="18"/>
        </w:rPr>
        <w:t xml:space="preserve">v zakup za potrebe vrtičkarstva. </w:t>
      </w:r>
    </w:p>
    <w:p w14:paraId="0D44894D" w14:textId="77777777" w:rsidR="000468EE" w:rsidRPr="000468EE" w:rsidRDefault="000468EE" w:rsidP="00CC1515">
      <w:pPr>
        <w:pStyle w:val="Odstavekseznama"/>
        <w:ind w:left="0"/>
        <w:jc w:val="center"/>
        <w:rPr>
          <w:rFonts w:ascii="Verdana" w:hAnsi="Verdana"/>
          <w:sz w:val="18"/>
          <w:szCs w:val="18"/>
        </w:rPr>
      </w:pPr>
    </w:p>
    <w:p w14:paraId="4FA81056" w14:textId="4328BF6D" w:rsidR="00704985" w:rsidRDefault="00CC1515" w:rsidP="00CC1515">
      <w:pPr>
        <w:pStyle w:val="Odstavekseznama"/>
        <w:ind w:left="0"/>
        <w:jc w:val="center"/>
        <w:rPr>
          <w:rFonts w:ascii="Verdana" w:hAnsi="Verdana"/>
          <w:sz w:val="18"/>
          <w:szCs w:val="18"/>
        </w:rPr>
      </w:pPr>
      <w:r>
        <w:rPr>
          <w:rFonts w:ascii="Verdana" w:hAnsi="Verdana"/>
          <w:sz w:val="18"/>
          <w:szCs w:val="18"/>
        </w:rPr>
        <w:t xml:space="preserve">2. </w:t>
      </w:r>
      <w:r w:rsidR="006848C6">
        <w:rPr>
          <w:rFonts w:ascii="Verdana" w:hAnsi="Verdana"/>
          <w:sz w:val="18"/>
          <w:szCs w:val="18"/>
        </w:rPr>
        <w:t>č</w:t>
      </w:r>
      <w:r w:rsidR="00704985">
        <w:rPr>
          <w:rFonts w:ascii="Verdana" w:hAnsi="Verdana"/>
          <w:sz w:val="18"/>
          <w:szCs w:val="18"/>
        </w:rPr>
        <w:t>len</w:t>
      </w:r>
    </w:p>
    <w:p w14:paraId="296A9C0E" w14:textId="77777777" w:rsidR="00B061E7" w:rsidRPr="000468EE" w:rsidRDefault="00B061E7" w:rsidP="00CC1515">
      <w:pPr>
        <w:pStyle w:val="Odstavekseznama"/>
        <w:ind w:left="0"/>
        <w:jc w:val="center"/>
        <w:rPr>
          <w:rFonts w:ascii="Verdana" w:hAnsi="Verdana"/>
          <w:sz w:val="6"/>
          <w:szCs w:val="6"/>
        </w:rPr>
      </w:pPr>
    </w:p>
    <w:p w14:paraId="2CD54660" w14:textId="556FA910" w:rsidR="006848C6" w:rsidRDefault="006848C6" w:rsidP="004B54E1">
      <w:pPr>
        <w:pStyle w:val="Odstavekseznama"/>
        <w:ind w:left="0"/>
        <w:jc w:val="center"/>
        <w:rPr>
          <w:rFonts w:ascii="Verdana" w:hAnsi="Verdana"/>
          <w:sz w:val="18"/>
          <w:szCs w:val="18"/>
        </w:rPr>
      </w:pPr>
      <w:r>
        <w:rPr>
          <w:rFonts w:ascii="Verdana" w:hAnsi="Verdana"/>
          <w:sz w:val="18"/>
          <w:szCs w:val="18"/>
        </w:rPr>
        <w:t>(pomen izrazov)</w:t>
      </w:r>
    </w:p>
    <w:p w14:paraId="33973B1C" w14:textId="7652F4DE" w:rsidR="00B95DB3" w:rsidRDefault="00CD60A0" w:rsidP="007E40DE">
      <w:pPr>
        <w:jc w:val="both"/>
        <w:rPr>
          <w:rFonts w:ascii="Verdana" w:hAnsi="Verdana"/>
          <w:sz w:val="18"/>
          <w:szCs w:val="18"/>
        </w:rPr>
      </w:pPr>
      <w:r>
        <w:rPr>
          <w:rFonts w:ascii="Verdana" w:hAnsi="Verdana"/>
          <w:sz w:val="18"/>
          <w:szCs w:val="18"/>
        </w:rPr>
        <w:t xml:space="preserve">(1) </w:t>
      </w:r>
      <w:r w:rsidR="007E40DE" w:rsidRPr="007E40DE">
        <w:rPr>
          <w:rFonts w:ascii="Verdana" w:hAnsi="Verdana"/>
          <w:sz w:val="18"/>
          <w:szCs w:val="18"/>
        </w:rPr>
        <w:t>Vrtiček je površina za pridelovanje vrtnin in</w:t>
      </w:r>
      <w:r w:rsidR="007E40DE">
        <w:rPr>
          <w:rFonts w:ascii="Verdana" w:hAnsi="Verdana"/>
          <w:sz w:val="18"/>
          <w:szCs w:val="18"/>
        </w:rPr>
        <w:t xml:space="preserve"> </w:t>
      </w:r>
      <w:r w:rsidR="007E40DE" w:rsidRPr="007E40DE">
        <w:rPr>
          <w:rFonts w:ascii="Verdana" w:hAnsi="Verdana"/>
          <w:sz w:val="18"/>
          <w:szCs w:val="18"/>
        </w:rPr>
        <w:t>gojenje okrasnih rastlin za lastne potrebe</w:t>
      </w:r>
      <w:r w:rsidR="007E40DE">
        <w:rPr>
          <w:rFonts w:ascii="Verdana" w:hAnsi="Verdana"/>
          <w:sz w:val="18"/>
          <w:szCs w:val="18"/>
        </w:rPr>
        <w:t>.</w:t>
      </w:r>
    </w:p>
    <w:p w14:paraId="6F05EF86" w14:textId="750631DF" w:rsidR="000A68F4" w:rsidRDefault="004C2F1A" w:rsidP="009758D2">
      <w:pPr>
        <w:jc w:val="both"/>
        <w:rPr>
          <w:rFonts w:ascii="Verdana" w:hAnsi="Verdana"/>
          <w:sz w:val="18"/>
          <w:szCs w:val="18"/>
        </w:rPr>
      </w:pPr>
      <w:r>
        <w:rPr>
          <w:rFonts w:ascii="Verdana" w:hAnsi="Verdana"/>
          <w:sz w:val="18"/>
          <w:szCs w:val="18"/>
        </w:rPr>
        <w:t xml:space="preserve">(2) </w:t>
      </w:r>
      <w:r w:rsidR="008C34EB" w:rsidRPr="008C34EB">
        <w:rPr>
          <w:rFonts w:ascii="Verdana" w:hAnsi="Verdana"/>
          <w:sz w:val="18"/>
          <w:szCs w:val="18"/>
        </w:rPr>
        <w:t>Vrtičkarstvo je prostočasna dejavnost, ki vključuje</w:t>
      </w:r>
      <w:r w:rsidR="008C34EB">
        <w:rPr>
          <w:rFonts w:ascii="Verdana" w:hAnsi="Verdana"/>
          <w:sz w:val="18"/>
          <w:szCs w:val="18"/>
        </w:rPr>
        <w:t xml:space="preserve"> </w:t>
      </w:r>
      <w:r w:rsidR="008C34EB" w:rsidRPr="008C34EB">
        <w:rPr>
          <w:rFonts w:ascii="Verdana" w:hAnsi="Verdana"/>
          <w:sz w:val="18"/>
          <w:szCs w:val="18"/>
        </w:rPr>
        <w:t>pridelovanje vrtnin in gojenje okrasnih rastlin za</w:t>
      </w:r>
      <w:r w:rsidR="008C34EB">
        <w:rPr>
          <w:rFonts w:ascii="Verdana" w:hAnsi="Verdana"/>
          <w:sz w:val="18"/>
          <w:szCs w:val="18"/>
        </w:rPr>
        <w:t xml:space="preserve"> </w:t>
      </w:r>
      <w:r w:rsidR="008C34EB" w:rsidRPr="008C34EB">
        <w:rPr>
          <w:rFonts w:ascii="Verdana" w:hAnsi="Verdana"/>
          <w:sz w:val="18"/>
          <w:szCs w:val="18"/>
        </w:rPr>
        <w:t>lastne potrebe in se izvaja na posebej za tako</w:t>
      </w:r>
      <w:r w:rsidR="008C34EB">
        <w:rPr>
          <w:rFonts w:ascii="Verdana" w:hAnsi="Verdana"/>
          <w:sz w:val="18"/>
          <w:szCs w:val="18"/>
        </w:rPr>
        <w:t xml:space="preserve"> </w:t>
      </w:r>
      <w:r w:rsidR="008C34EB" w:rsidRPr="008C34EB">
        <w:rPr>
          <w:rFonts w:ascii="Verdana" w:hAnsi="Verdana"/>
          <w:sz w:val="18"/>
          <w:szCs w:val="18"/>
        </w:rPr>
        <w:t>dejavnost urejenih površinah.</w:t>
      </w:r>
    </w:p>
    <w:p w14:paraId="09B43F30" w14:textId="77777777" w:rsidR="00EB710A" w:rsidRPr="00B061E7" w:rsidRDefault="00EB710A" w:rsidP="009758D2">
      <w:pPr>
        <w:jc w:val="both"/>
        <w:rPr>
          <w:rFonts w:ascii="Verdana" w:hAnsi="Verdana"/>
          <w:sz w:val="24"/>
          <w:szCs w:val="24"/>
        </w:rPr>
      </w:pPr>
    </w:p>
    <w:p w14:paraId="3715C653" w14:textId="44C9C027" w:rsidR="008D1D12" w:rsidRDefault="000A68F4" w:rsidP="000468EE">
      <w:pPr>
        <w:pStyle w:val="Odstavekseznama"/>
        <w:ind w:left="0"/>
        <w:jc w:val="center"/>
        <w:rPr>
          <w:rFonts w:ascii="Verdana" w:hAnsi="Verdana"/>
          <w:b/>
          <w:bCs/>
          <w:sz w:val="18"/>
          <w:szCs w:val="18"/>
        </w:rPr>
      </w:pPr>
      <w:r>
        <w:rPr>
          <w:rFonts w:ascii="Verdana" w:hAnsi="Verdana"/>
          <w:b/>
          <w:bCs/>
          <w:sz w:val="18"/>
          <w:szCs w:val="18"/>
        </w:rPr>
        <w:t>II. UREJANJE OBMOČIJ VRTIČKOV</w:t>
      </w:r>
    </w:p>
    <w:p w14:paraId="0ADD5F0E" w14:textId="77777777" w:rsidR="000468EE" w:rsidRPr="00FB6E8D" w:rsidRDefault="000468EE" w:rsidP="000468EE">
      <w:pPr>
        <w:pStyle w:val="Odstavekseznama"/>
        <w:ind w:left="0"/>
        <w:jc w:val="center"/>
        <w:rPr>
          <w:rFonts w:ascii="Verdana" w:hAnsi="Verdana"/>
          <w:b/>
          <w:bCs/>
          <w:sz w:val="24"/>
          <w:szCs w:val="24"/>
        </w:rPr>
      </w:pPr>
    </w:p>
    <w:p w14:paraId="4EA7BC21" w14:textId="79F18346" w:rsidR="00B95DB3" w:rsidRDefault="000A68F4" w:rsidP="000A68F4">
      <w:pPr>
        <w:pStyle w:val="Odstavekseznama"/>
        <w:ind w:left="0"/>
        <w:jc w:val="center"/>
        <w:rPr>
          <w:rFonts w:ascii="Verdana" w:hAnsi="Verdana"/>
          <w:sz w:val="18"/>
          <w:szCs w:val="18"/>
        </w:rPr>
      </w:pPr>
      <w:r>
        <w:rPr>
          <w:rFonts w:ascii="Verdana" w:hAnsi="Verdana"/>
          <w:sz w:val="18"/>
          <w:szCs w:val="18"/>
        </w:rPr>
        <w:t xml:space="preserve">3. </w:t>
      </w:r>
      <w:r w:rsidR="006848C6">
        <w:rPr>
          <w:rFonts w:ascii="Verdana" w:hAnsi="Verdana"/>
          <w:sz w:val="18"/>
          <w:szCs w:val="18"/>
        </w:rPr>
        <w:t>č</w:t>
      </w:r>
      <w:r w:rsidR="00347567">
        <w:rPr>
          <w:rFonts w:ascii="Verdana" w:hAnsi="Verdana"/>
          <w:sz w:val="18"/>
          <w:szCs w:val="18"/>
        </w:rPr>
        <w:t>len</w:t>
      </w:r>
    </w:p>
    <w:p w14:paraId="414616FE" w14:textId="77777777" w:rsidR="00B061E7" w:rsidRPr="000468EE" w:rsidRDefault="00B061E7" w:rsidP="000A68F4">
      <w:pPr>
        <w:pStyle w:val="Odstavekseznama"/>
        <w:ind w:left="0"/>
        <w:jc w:val="center"/>
        <w:rPr>
          <w:rFonts w:ascii="Verdana" w:hAnsi="Verdana"/>
          <w:sz w:val="6"/>
          <w:szCs w:val="6"/>
        </w:rPr>
      </w:pPr>
    </w:p>
    <w:p w14:paraId="3B88A4A0" w14:textId="1B6AED66" w:rsidR="006848C6" w:rsidRDefault="006848C6" w:rsidP="004B54E1">
      <w:pPr>
        <w:pStyle w:val="Odstavekseznama"/>
        <w:ind w:left="0"/>
        <w:jc w:val="center"/>
        <w:rPr>
          <w:rFonts w:ascii="Verdana" w:hAnsi="Verdana"/>
          <w:sz w:val="18"/>
          <w:szCs w:val="18"/>
        </w:rPr>
      </w:pPr>
      <w:r>
        <w:rPr>
          <w:rFonts w:ascii="Verdana" w:hAnsi="Verdana"/>
          <w:sz w:val="18"/>
          <w:szCs w:val="18"/>
        </w:rPr>
        <w:t>(</w:t>
      </w:r>
      <w:r w:rsidR="00787ED6">
        <w:rPr>
          <w:rFonts w:ascii="Verdana" w:hAnsi="Verdana"/>
          <w:sz w:val="18"/>
          <w:szCs w:val="18"/>
        </w:rPr>
        <w:t>območja vrtičkov</w:t>
      </w:r>
      <w:r>
        <w:rPr>
          <w:rFonts w:ascii="Verdana" w:hAnsi="Verdana"/>
          <w:sz w:val="18"/>
          <w:szCs w:val="18"/>
        </w:rPr>
        <w:t>)</w:t>
      </w:r>
    </w:p>
    <w:p w14:paraId="2BDDCFB2" w14:textId="5439B688" w:rsidR="008F608E" w:rsidRDefault="00572B13" w:rsidP="004B54E1">
      <w:pPr>
        <w:jc w:val="both"/>
        <w:rPr>
          <w:rFonts w:ascii="Verdana" w:hAnsi="Verdana"/>
          <w:sz w:val="18"/>
          <w:szCs w:val="18"/>
        </w:rPr>
      </w:pPr>
      <w:r>
        <w:rPr>
          <w:rFonts w:ascii="Verdana" w:hAnsi="Verdana"/>
          <w:sz w:val="18"/>
          <w:szCs w:val="18"/>
        </w:rPr>
        <w:t xml:space="preserve">(1) </w:t>
      </w:r>
      <w:r w:rsidR="000A68F4">
        <w:rPr>
          <w:rFonts w:ascii="Verdana" w:hAnsi="Verdana"/>
          <w:sz w:val="18"/>
          <w:szCs w:val="18"/>
        </w:rPr>
        <w:t>Območja in velikost vrtičkov</w:t>
      </w:r>
      <w:r w:rsidR="003A016C">
        <w:rPr>
          <w:rFonts w:ascii="Verdana" w:hAnsi="Verdana"/>
          <w:sz w:val="18"/>
          <w:szCs w:val="18"/>
        </w:rPr>
        <w:t xml:space="preserve"> </w:t>
      </w:r>
      <w:r w:rsidR="000C65D4">
        <w:rPr>
          <w:rFonts w:ascii="Verdana" w:hAnsi="Verdana"/>
          <w:sz w:val="18"/>
          <w:szCs w:val="18"/>
        </w:rPr>
        <w:t>ter drugi</w:t>
      </w:r>
      <w:r w:rsidR="00787ED6">
        <w:rPr>
          <w:rFonts w:ascii="Verdana" w:hAnsi="Verdana"/>
          <w:sz w:val="18"/>
          <w:szCs w:val="18"/>
        </w:rPr>
        <w:t xml:space="preserve"> prostorski izvedbeni</w:t>
      </w:r>
      <w:r w:rsidR="000C65D4">
        <w:rPr>
          <w:rFonts w:ascii="Verdana" w:hAnsi="Verdana"/>
          <w:sz w:val="18"/>
          <w:szCs w:val="18"/>
        </w:rPr>
        <w:t xml:space="preserve"> pogoji, so podrobneje opredeljeni v pravilnik</w:t>
      </w:r>
      <w:r w:rsidR="00B45041">
        <w:rPr>
          <w:rFonts w:ascii="Verdana" w:hAnsi="Verdana"/>
          <w:sz w:val="18"/>
          <w:szCs w:val="18"/>
        </w:rPr>
        <w:t xml:space="preserve">ih, </w:t>
      </w:r>
      <w:r w:rsidR="003A016C">
        <w:rPr>
          <w:rFonts w:ascii="Verdana" w:hAnsi="Verdana"/>
          <w:sz w:val="18"/>
          <w:szCs w:val="18"/>
        </w:rPr>
        <w:t>ki</w:t>
      </w:r>
      <w:r w:rsidR="00B45041">
        <w:rPr>
          <w:rFonts w:ascii="Verdana" w:hAnsi="Verdana"/>
          <w:sz w:val="18"/>
          <w:szCs w:val="18"/>
        </w:rPr>
        <w:t xml:space="preserve"> urejajo posamezna območja vrtičkov v </w:t>
      </w:r>
      <w:r w:rsidR="00DE67EE">
        <w:rPr>
          <w:rFonts w:ascii="Verdana" w:hAnsi="Verdana"/>
          <w:sz w:val="18"/>
          <w:szCs w:val="18"/>
        </w:rPr>
        <w:t>občini</w:t>
      </w:r>
      <w:r w:rsidR="00B45041">
        <w:rPr>
          <w:rFonts w:ascii="Verdana" w:hAnsi="Verdana"/>
          <w:sz w:val="18"/>
          <w:szCs w:val="18"/>
        </w:rPr>
        <w:t>.</w:t>
      </w:r>
    </w:p>
    <w:p w14:paraId="3921083D" w14:textId="13BCA4AF" w:rsidR="004045AB" w:rsidRDefault="00572B13" w:rsidP="004B54E1">
      <w:pPr>
        <w:jc w:val="both"/>
        <w:rPr>
          <w:rFonts w:ascii="Verdana" w:hAnsi="Verdana"/>
          <w:sz w:val="18"/>
          <w:szCs w:val="18"/>
        </w:rPr>
      </w:pPr>
      <w:r>
        <w:rPr>
          <w:rFonts w:ascii="Verdana" w:hAnsi="Verdana"/>
          <w:sz w:val="18"/>
          <w:szCs w:val="18"/>
        </w:rPr>
        <w:t xml:space="preserve">(2) Del posameznega območja vrtičkov se lahko uredi za </w:t>
      </w:r>
      <w:r w:rsidR="00B65B83">
        <w:rPr>
          <w:rFonts w:ascii="Verdana" w:hAnsi="Verdana"/>
          <w:sz w:val="18"/>
          <w:szCs w:val="18"/>
        </w:rPr>
        <w:t>gibalno ovirane osebe.</w:t>
      </w:r>
    </w:p>
    <w:p w14:paraId="7E66B965" w14:textId="77777777" w:rsidR="000468EE" w:rsidRDefault="000468EE" w:rsidP="00787ED6">
      <w:pPr>
        <w:pStyle w:val="Odstavekseznama"/>
        <w:ind w:left="0"/>
        <w:jc w:val="center"/>
        <w:rPr>
          <w:rFonts w:ascii="Verdana" w:hAnsi="Verdana"/>
          <w:sz w:val="18"/>
          <w:szCs w:val="18"/>
        </w:rPr>
      </w:pPr>
    </w:p>
    <w:p w14:paraId="2BA7EEA3" w14:textId="7C48580C" w:rsidR="00D14F2E" w:rsidRDefault="00787ED6" w:rsidP="00787ED6">
      <w:pPr>
        <w:pStyle w:val="Odstavekseznama"/>
        <w:ind w:left="0"/>
        <w:jc w:val="center"/>
        <w:rPr>
          <w:rFonts w:ascii="Verdana" w:hAnsi="Verdana"/>
          <w:sz w:val="18"/>
          <w:szCs w:val="18"/>
        </w:rPr>
      </w:pPr>
      <w:r>
        <w:rPr>
          <w:rFonts w:ascii="Verdana" w:hAnsi="Verdana"/>
          <w:sz w:val="18"/>
          <w:szCs w:val="18"/>
        </w:rPr>
        <w:t xml:space="preserve">4. </w:t>
      </w:r>
      <w:r w:rsidR="008640DE">
        <w:rPr>
          <w:rFonts w:ascii="Verdana" w:hAnsi="Verdana"/>
          <w:sz w:val="18"/>
          <w:szCs w:val="18"/>
        </w:rPr>
        <w:t>č</w:t>
      </w:r>
      <w:r w:rsidR="00D14F2E">
        <w:rPr>
          <w:rFonts w:ascii="Verdana" w:hAnsi="Verdana"/>
          <w:sz w:val="18"/>
          <w:szCs w:val="18"/>
        </w:rPr>
        <w:t>len</w:t>
      </w:r>
    </w:p>
    <w:p w14:paraId="73A2B16E" w14:textId="77777777" w:rsidR="00B061E7" w:rsidRPr="000468EE" w:rsidRDefault="00B061E7" w:rsidP="00787ED6">
      <w:pPr>
        <w:pStyle w:val="Odstavekseznama"/>
        <w:ind w:left="0"/>
        <w:jc w:val="center"/>
        <w:rPr>
          <w:rFonts w:ascii="Verdana" w:hAnsi="Verdana"/>
          <w:sz w:val="6"/>
          <w:szCs w:val="6"/>
        </w:rPr>
      </w:pPr>
    </w:p>
    <w:p w14:paraId="401EE59C" w14:textId="7E116633" w:rsidR="008640DE" w:rsidRDefault="008640DE" w:rsidP="004B54E1">
      <w:pPr>
        <w:pStyle w:val="Odstavekseznama"/>
        <w:ind w:left="0"/>
        <w:jc w:val="center"/>
        <w:rPr>
          <w:rFonts w:ascii="Verdana" w:hAnsi="Verdana"/>
          <w:sz w:val="18"/>
          <w:szCs w:val="18"/>
        </w:rPr>
      </w:pPr>
      <w:r>
        <w:rPr>
          <w:rFonts w:ascii="Verdana" w:hAnsi="Verdana"/>
          <w:sz w:val="18"/>
          <w:szCs w:val="18"/>
        </w:rPr>
        <w:t>(</w:t>
      </w:r>
      <w:r w:rsidR="00572B13">
        <w:rPr>
          <w:rFonts w:ascii="Verdana" w:hAnsi="Verdana"/>
          <w:sz w:val="18"/>
          <w:szCs w:val="18"/>
        </w:rPr>
        <w:t>urejenost</w:t>
      </w:r>
      <w:r>
        <w:rPr>
          <w:rFonts w:ascii="Verdana" w:hAnsi="Verdana"/>
          <w:sz w:val="18"/>
          <w:szCs w:val="18"/>
        </w:rPr>
        <w:t>)</w:t>
      </w:r>
    </w:p>
    <w:p w14:paraId="3A72E690" w14:textId="61BE9C0E" w:rsidR="00EB710A" w:rsidRDefault="00572B13" w:rsidP="004B54E1">
      <w:pPr>
        <w:jc w:val="both"/>
        <w:rPr>
          <w:rFonts w:ascii="Verdana" w:hAnsi="Verdana"/>
          <w:sz w:val="18"/>
          <w:szCs w:val="18"/>
        </w:rPr>
      </w:pPr>
      <w:r>
        <w:rPr>
          <w:rFonts w:ascii="Verdana" w:hAnsi="Verdana"/>
          <w:sz w:val="18"/>
          <w:szCs w:val="18"/>
        </w:rPr>
        <w:t xml:space="preserve">Ureditev posameznega območja vrtičkov se izvede skladno s pogoji določenimi v prostorskih aktih </w:t>
      </w:r>
      <w:r w:rsidR="00DE67EE">
        <w:rPr>
          <w:rFonts w:ascii="Verdana" w:hAnsi="Verdana"/>
          <w:sz w:val="18"/>
          <w:szCs w:val="18"/>
        </w:rPr>
        <w:t>občine</w:t>
      </w:r>
      <w:r>
        <w:rPr>
          <w:rFonts w:ascii="Verdana" w:hAnsi="Verdana"/>
          <w:sz w:val="18"/>
          <w:szCs w:val="18"/>
        </w:rPr>
        <w:t xml:space="preserve"> in v pravilniku. </w:t>
      </w:r>
    </w:p>
    <w:p w14:paraId="0C761FC4" w14:textId="56BAC07A" w:rsidR="004748E5" w:rsidRDefault="004748E5" w:rsidP="004B54E1">
      <w:pPr>
        <w:jc w:val="both"/>
        <w:rPr>
          <w:rFonts w:ascii="Verdana" w:hAnsi="Verdana"/>
          <w:sz w:val="24"/>
          <w:szCs w:val="24"/>
        </w:rPr>
      </w:pPr>
    </w:p>
    <w:p w14:paraId="5576DAF7" w14:textId="4BBB1CFB" w:rsidR="000468EE" w:rsidRDefault="000468EE" w:rsidP="004B54E1">
      <w:pPr>
        <w:jc w:val="both"/>
        <w:rPr>
          <w:rFonts w:ascii="Verdana" w:hAnsi="Verdana"/>
          <w:sz w:val="24"/>
          <w:szCs w:val="24"/>
        </w:rPr>
      </w:pPr>
    </w:p>
    <w:p w14:paraId="70B0ADBF" w14:textId="77777777" w:rsidR="000468EE" w:rsidRPr="00FB6E8D" w:rsidRDefault="000468EE" w:rsidP="004B54E1">
      <w:pPr>
        <w:jc w:val="both"/>
        <w:rPr>
          <w:rFonts w:ascii="Verdana" w:hAnsi="Verdana"/>
          <w:sz w:val="18"/>
          <w:szCs w:val="18"/>
        </w:rPr>
      </w:pPr>
    </w:p>
    <w:p w14:paraId="3EC4EAC9" w14:textId="3C1D500B" w:rsidR="00027336" w:rsidRDefault="00027336" w:rsidP="000468EE">
      <w:pPr>
        <w:pStyle w:val="Odstavekseznama"/>
        <w:ind w:left="0"/>
        <w:jc w:val="center"/>
        <w:rPr>
          <w:rFonts w:ascii="Verdana" w:hAnsi="Verdana"/>
          <w:b/>
          <w:bCs/>
          <w:sz w:val="18"/>
          <w:szCs w:val="18"/>
        </w:rPr>
      </w:pPr>
      <w:r>
        <w:rPr>
          <w:rFonts w:ascii="Verdana" w:hAnsi="Verdana"/>
          <w:b/>
          <w:bCs/>
          <w:sz w:val="18"/>
          <w:szCs w:val="18"/>
        </w:rPr>
        <w:t xml:space="preserve">III. </w:t>
      </w:r>
      <w:r w:rsidR="001A5DFF">
        <w:rPr>
          <w:rFonts w:ascii="Verdana" w:hAnsi="Verdana"/>
          <w:b/>
          <w:bCs/>
          <w:sz w:val="18"/>
          <w:szCs w:val="18"/>
        </w:rPr>
        <w:t>UPRAVLJAVEC OBMOČIJ</w:t>
      </w:r>
    </w:p>
    <w:p w14:paraId="4B9497DA" w14:textId="77777777" w:rsidR="000468EE" w:rsidRPr="00FB6E8D" w:rsidRDefault="000468EE" w:rsidP="000468EE">
      <w:pPr>
        <w:pStyle w:val="Odstavekseznama"/>
        <w:ind w:left="0"/>
        <w:jc w:val="center"/>
        <w:rPr>
          <w:rFonts w:ascii="Verdana" w:hAnsi="Verdana"/>
          <w:b/>
          <w:bCs/>
          <w:sz w:val="24"/>
          <w:szCs w:val="24"/>
        </w:rPr>
      </w:pPr>
    </w:p>
    <w:p w14:paraId="72972682" w14:textId="1E926894" w:rsidR="00AD3CE1" w:rsidRDefault="001A5DFF" w:rsidP="001A5DFF">
      <w:pPr>
        <w:pStyle w:val="Odstavekseznama"/>
        <w:ind w:left="0"/>
        <w:jc w:val="center"/>
        <w:rPr>
          <w:rFonts w:ascii="Verdana" w:hAnsi="Verdana"/>
          <w:sz w:val="18"/>
          <w:szCs w:val="18"/>
        </w:rPr>
      </w:pPr>
      <w:r>
        <w:rPr>
          <w:rFonts w:ascii="Verdana" w:hAnsi="Verdana"/>
          <w:sz w:val="18"/>
          <w:szCs w:val="18"/>
        </w:rPr>
        <w:t xml:space="preserve">5. </w:t>
      </w:r>
      <w:r w:rsidR="004045AB">
        <w:rPr>
          <w:rFonts w:ascii="Verdana" w:hAnsi="Verdana"/>
          <w:sz w:val="18"/>
          <w:szCs w:val="18"/>
        </w:rPr>
        <w:t>č</w:t>
      </w:r>
      <w:r w:rsidR="00AD3CE1">
        <w:rPr>
          <w:rFonts w:ascii="Verdana" w:hAnsi="Verdana"/>
          <w:sz w:val="18"/>
          <w:szCs w:val="18"/>
        </w:rPr>
        <w:t>len</w:t>
      </w:r>
    </w:p>
    <w:p w14:paraId="71C2BC32" w14:textId="77777777" w:rsidR="000468EE" w:rsidRPr="000468EE" w:rsidRDefault="000468EE" w:rsidP="001A5DFF">
      <w:pPr>
        <w:pStyle w:val="Odstavekseznama"/>
        <w:ind w:left="0"/>
        <w:jc w:val="center"/>
        <w:rPr>
          <w:rFonts w:ascii="Verdana" w:hAnsi="Verdana"/>
          <w:sz w:val="6"/>
          <w:szCs w:val="6"/>
        </w:rPr>
      </w:pPr>
    </w:p>
    <w:p w14:paraId="4B4B82B4" w14:textId="2553DE55" w:rsidR="004045AB" w:rsidRDefault="004045AB" w:rsidP="004B54E1">
      <w:pPr>
        <w:pStyle w:val="Odstavekseznama"/>
        <w:ind w:left="0"/>
        <w:jc w:val="center"/>
        <w:rPr>
          <w:rFonts w:ascii="Verdana" w:hAnsi="Verdana"/>
          <w:sz w:val="18"/>
          <w:szCs w:val="18"/>
        </w:rPr>
      </w:pPr>
      <w:r>
        <w:rPr>
          <w:rFonts w:ascii="Verdana" w:hAnsi="Verdana"/>
          <w:sz w:val="18"/>
          <w:szCs w:val="18"/>
        </w:rPr>
        <w:t>(</w:t>
      </w:r>
      <w:r w:rsidR="001A5DFF">
        <w:rPr>
          <w:rFonts w:ascii="Verdana" w:hAnsi="Verdana"/>
          <w:sz w:val="18"/>
          <w:szCs w:val="18"/>
        </w:rPr>
        <w:t>upravljavec</w:t>
      </w:r>
      <w:r>
        <w:rPr>
          <w:rFonts w:ascii="Verdana" w:hAnsi="Verdana"/>
          <w:sz w:val="18"/>
          <w:szCs w:val="18"/>
        </w:rPr>
        <w:t>)</w:t>
      </w:r>
    </w:p>
    <w:p w14:paraId="5AE50318" w14:textId="52A812D5" w:rsidR="00AD3CE1" w:rsidRDefault="00AD3CE1" w:rsidP="004B54E1">
      <w:pPr>
        <w:rPr>
          <w:rFonts w:ascii="Verdana" w:hAnsi="Verdana"/>
          <w:sz w:val="18"/>
          <w:szCs w:val="18"/>
        </w:rPr>
      </w:pPr>
      <w:r>
        <w:rPr>
          <w:rFonts w:ascii="Verdana" w:hAnsi="Verdana"/>
          <w:sz w:val="18"/>
          <w:szCs w:val="18"/>
        </w:rPr>
        <w:t xml:space="preserve">(1) </w:t>
      </w:r>
      <w:r w:rsidR="001A5DFF">
        <w:rPr>
          <w:rFonts w:ascii="Verdana" w:hAnsi="Verdana"/>
          <w:sz w:val="18"/>
          <w:szCs w:val="18"/>
        </w:rPr>
        <w:t>Upravljavec območij vrtičkov, na katerih občina odda v zakup posamezne vrtičke, je občinska uprava.</w:t>
      </w:r>
    </w:p>
    <w:p w14:paraId="1403AFE1" w14:textId="27EACB0C" w:rsidR="00AD3CE1" w:rsidRDefault="00AD3CE1" w:rsidP="004B54E1">
      <w:pPr>
        <w:jc w:val="both"/>
        <w:rPr>
          <w:rFonts w:ascii="Verdana" w:hAnsi="Verdana"/>
          <w:sz w:val="18"/>
          <w:szCs w:val="18"/>
        </w:rPr>
      </w:pPr>
      <w:r>
        <w:rPr>
          <w:rFonts w:ascii="Verdana" w:hAnsi="Verdana"/>
          <w:sz w:val="18"/>
          <w:szCs w:val="18"/>
        </w:rPr>
        <w:t xml:space="preserve">(2) </w:t>
      </w:r>
      <w:r w:rsidR="00903478">
        <w:rPr>
          <w:rFonts w:ascii="Verdana" w:hAnsi="Verdana"/>
          <w:sz w:val="18"/>
          <w:szCs w:val="18"/>
        </w:rPr>
        <w:t>Dela za potrebe</w:t>
      </w:r>
      <w:r w:rsidR="005D5444">
        <w:rPr>
          <w:rFonts w:ascii="Verdana" w:hAnsi="Verdana"/>
          <w:sz w:val="18"/>
          <w:szCs w:val="18"/>
        </w:rPr>
        <w:t xml:space="preserve"> rednega vzdrževanja in</w:t>
      </w:r>
      <w:r w:rsidR="00903478">
        <w:rPr>
          <w:rFonts w:ascii="Verdana" w:hAnsi="Verdana"/>
          <w:sz w:val="18"/>
          <w:szCs w:val="18"/>
        </w:rPr>
        <w:t xml:space="preserve"> razdeljevanja obratovalnih stroškov </w:t>
      </w:r>
      <w:r w:rsidR="005D5444">
        <w:rPr>
          <w:rFonts w:ascii="Verdana" w:hAnsi="Verdana"/>
          <w:sz w:val="18"/>
          <w:szCs w:val="18"/>
        </w:rPr>
        <w:t>ter</w:t>
      </w:r>
      <w:r w:rsidR="00903478">
        <w:rPr>
          <w:rFonts w:ascii="Verdana" w:hAnsi="Verdana"/>
          <w:sz w:val="18"/>
          <w:szCs w:val="18"/>
        </w:rPr>
        <w:t xml:space="preserve"> stroškov </w:t>
      </w:r>
      <w:r w:rsidR="00694527">
        <w:rPr>
          <w:rFonts w:ascii="Verdana" w:hAnsi="Verdana"/>
          <w:sz w:val="18"/>
          <w:szCs w:val="18"/>
        </w:rPr>
        <w:t>rednega vzdrževanja</w:t>
      </w:r>
      <w:r w:rsidR="00903478">
        <w:rPr>
          <w:rFonts w:ascii="Verdana" w:hAnsi="Verdana"/>
          <w:sz w:val="18"/>
          <w:szCs w:val="18"/>
        </w:rPr>
        <w:t xml:space="preserve"> se lahko oddajo zunanjemu izvajalcu.</w:t>
      </w:r>
    </w:p>
    <w:p w14:paraId="589CD049" w14:textId="77777777" w:rsidR="004748E5" w:rsidRPr="00B061E7" w:rsidRDefault="004748E5" w:rsidP="004B54E1">
      <w:pPr>
        <w:jc w:val="both"/>
        <w:rPr>
          <w:rFonts w:ascii="Verdana" w:hAnsi="Verdana"/>
          <w:sz w:val="24"/>
          <w:szCs w:val="24"/>
        </w:rPr>
      </w:pPr>
    </w:p>
    <w:p w14:paraId="0443EE3A" w14:textId="1FB83F5F" w:rsidR="00B061E7" w:rsidRDefault="00243B57" w:rsidP="000468EE">
      <w:pPr>
        <w:pStyle w:val="Odstavekseznama"/>
        <w:ind w:left="0"/>
        <w:jc w:val="center"/>
        <w:rPr>
          <w:rFonts w:ascii="Verdana" w:hAnsi="Verdana"/>
          <w:b/>
          <w:bCs/>
          <w:sz w:val="18"/>
          <w:szCs w:val="18"/>
        </w:rPr>
      </w:pPr>
      <w:r>
        <w:rPr>
          <w:rFonts w:ascii="Verdana" w:hAnsi="Verdana"/>
          <w:b/>
          <w:bCs/>
          <w:sz w:val="18"/>
          <w:szCs w:val="18"/>
        </w:rPr>
        <w:t>IV. ODDAJA VRTIČKOV</w:t>
      </w:r>
    </w:p>
    <w:p w14:paraId="7A63D2E9" w14:textId="77777777" w:rsidR="000468EE" w:rsidRPr="00FB6E8D" w:rsidRDefault="000468EE" w:rsidP="000468EE">
      <w:pPr>
        <w:pStyle w:val="Odstavekseznama"/>
        <w:ind w:left="0"/>
        <w:jc w:val="center"/>
        <w:rPr>
          <w:rFonts w:ascii="Verdana" w:hAnsi="Verdana"/>
          <w:b/>
          <w:bCs/>
          <w:sz w:val="24"/>
          <w:szCs w:val="24"/>
        </w:rPr>
      </w:pPr>
    </w:p>
    <w:p w14:paraId="4F1CD3E8" w14:textId="629F25B6" w:rsidR="00AD3CE1" w:rsidRDefault="00243B57" w:rsidP="001963F3">
      <w:pPr>
        <w:pStyle w:val="Odstavekseznama"/>
        <w:tabs>
          <w:tab w:val="left" w:pos="4395"/>
        </w:tabs>
        <w:ind w:left="0"/>
        <w:jc w:val="center"/>
        <w:rPr>
          <w:rFonts w:ascii="Verdana" w:hAnsi="Verdana"/>
          <w:sz w:val="18"/>
          <w:szCs w:val="18"/>
        </w:rPr>
      </w:pPr>
      <w:r>
        <w:rPr>
          <w:rFonts w:ascii="Verdana" w:hAnsi="Verdana"/>
          <w:sz w:val="18"/>
          <w:szCs w:val="18"/>
        </w:rPr>
        <w:t xml:space="preserve">6. </w:t>
      </w:r>
      <w:r w:rsidR="00A6311D">
        <w:rPr>
          <w:rFonts w:ascii="Verdana" w:hAnsi="Verdana"/>
          <w:sz w:val="18"/>
          <w:szCs w:val="18"/>
        </w:rPr>
        <w:t>č</w:t>
      </w:r>
      <w:r w:rsidR="00AD3CE1">
        <w:rPr>
          <w:rFonts w:ascii="Verdana" w:hAnsi="Verdana"/>
          <w:sz w:val="18"/>
          <w:szCs w:val="18"/>
        </w:rPr>
        <w:t>len</w:t>
      </w:r>
    </w:p>
    <w:p w14:paraId="0E7694B5" w14:textId="77777777" w:rsidR="000468EE" w:rsidRPr="000468EE" w:rsidRDefault="000468EE" w:rsidP="001963F3">
      <w:pPr>
        <w:pStyle w:val="Odstavekseznama"/>
        <w:tabs>
          <w:tab w:val="left" w:pos="4395"/>
        </w:tabs>
        <w:ind w:left="0"/>
        <w:jc w:val="center"/>
        <w:rPr>
          <w:rFonts w:ascii="Verdana" w:hAnsi="Verdana"/>
          <w:sz w:val="6"/>
          <w:szCs w:val="6"/>
        </w:rPr>
      </w:pPr>
    </w:p>
    <w:p w14:paraId="5474E66C" w14:textId="4DBDAE6F" w:rsidR="00A6311D" w:rsidRDefault="00A6311D" w:rsidP="004B54E1">
      <w:pPr>
        <w:pStyle w:val="Odstavekseznama"/>
        <w:ind w:left="0"/>
        <w:jc w:val="center"/>
        <w:rPr>
          <w:rFonts w:ascii="Verdana" w:hAnsi="Verdana"/>
          <w:sz w:val="18"/>
          <w:szCs w:val="18"/>
        </w:rPr>
      </w:pPr>
      <w:r>
        <w:rPr>
          <w:rFonts w:ascii="Verdana" w:hAnsi="Verdana"/>
          <w:sz w:val="18"/>
          <w:szCs w:val="18"/>
        </w:rPr>
        <w:t>(</w:t>
      </w:r>
      <w:r w:rsidR="00243B57">
        <w:rPr>
          <w:rFonts w:ascii="Verdana" w:hAnsi="Verdana"/>
          <w:sz w:val="18"/>
          <w:szCs w:val="18"/>
        </w:rPr>
        <w:t>postopek oddaje</w:t>
      </w:r>
      <w:r>
        <w:rPr>
          <w:rFonts w:ascii="Verdana" w:hAnsi="Verdana"/>
          <w:sz w:val="18"/>
          <w:szCs w:val="18"/>
        </w:rPr>
        <w:t>)</w:t>
      </w:r>
    </w:p>
    <w:p w14:paraId="7A3BD7DA" w14:textId="5A8206A1" w:rsidR="00284586" w:rsidRDefault="00284586" w:rsidP="004B54E1">
      <w:pPr>
        <w:jc w:val="both"/>
        <w:rPr>
          <w:rFonts w:ascii="Verdana" w:hAnsi="Verdana"/>
          <w:sz w:val="18"/>
          <w:szCs w:val="18"/>
        </w:rPr>
      </w:pPr>
      <w:r>
        <w:rPr>
          <w:rFonts w:ascii="Verdana" w:hAnsi="Verdana"/>
          <w:sz w:val="18"/>
          <w:szCs w:val="18"/>
        </w:rPr>
        <w:t xml:space="preserve">(1) </w:t>
      </w:r>
      <w:r w:rsidR="00243B57">
        <w:rPr>
          <w:rFonts w:ascii="Verdana" w:hAnsi="Verdana"/>
          <w:sz w:val="18"/>
          <w:szCs w:val="18"/>
        </w:rPr>
        <w:t>Občina Ravne na Koroškem odda posamezen vrtiček</w:t>
      </w:r>
      <w:r w:rsidR="000A279E">
        <w:rPr>
          <w:rFonts w:ascii="Verdana" w:hAnsi="Verdana"/>
          <w:sz w:val="18"/>
          <w:szCs w:val="18"/>
        </w:rPr>
        <w:t xml:space="preserve"> z</w:t>
      </w:r>
      <w:r w:rsidR="00243B57">
        <w:rPr>
          <w:rFonts w:ascii="Verdana" w:hAnsi="Verdana"/>
          <w:sz w:val="18"/>
          <w:szCs w:val="18"/>
        </w:rPr>
        <w:t xml:space="preserve"> javnim zbiranjem ponudb</w:t>
      </w:r>
      <w:r w:rsidR="00C42DD3">
        <w:rPr>
          <w:rFonts w:ascii="Verdana" w:hAnsi="Verdana"/>
          <w:sz w:val="18"/>
          <w:szCs w:val="18"/>
        </w:rPr>
        <w:t xml:space="preserve"> ali z neposredno pogodbo</w:t>
      </w:r>
      <w:r w:rsidR="00243B57">
        <w:rPr>
          <w:rFonts w:ascii="Verdana" w:hAnsi="Verdana"/>
          <w:sz w:val="18"/>
          <w:szCs w:val="18"/>
        </w:rPr>
        <w:t xml:space="preserve"> v skladu s tem odlokom, ob uporabi predpisov, ki urejajo ravnanje s stvarnim premoženjem občin.</w:t>
      </w:r>
    </w:p>
    <w:p w14:paraId="08511D8C" w14:textId="464F80ED" w:rsidR="00284586" w:rsidRDefault="00284586" w:rsidP="004B54E1">
      <w:pPr>
        <w:jc w:val="both"/>
        <w:rPr>
          <w:rFonts w:ascii="Verdana" w:hAnsi="Verdana"/>
          <w:sz w:val="18"/>
          <w:szCs w:val="18"/>
        </w:rPr>
      </w:pPr>
      <w:r>
        <w:rPr>
          <w:rFonts w:ascii="Verdana" w:hAnsi="Verdana"/>
          <w:sz w:val="18"/>
          <w:szCs w:val="18"/>
        </w:rPr>
        <w:t xml:space="preserve">(2) </w:t>
      </w:r>
      <w:bookmarkStart w:id="0" w:name="_Hlk96582310"/>
      <w:r w:rsidR="009874F6">
        <w:rPr>
          <w:rFonts w:ascii="Verdana" w:hAnsi="Verdana"/>
          <w:sz w:val="18"/>
          <w:szCs w:val="18"/>
        </w:rPr>
        <w:t>Zakupnik posameznega vrtička je lahko le fizična oseba s</w:t>
      </w:r>
      <w:r w:rsidR="00A96674">
        <w:rPr>
          <w:rFonts w:ascii="Verdana" w:hAnsi="Verdana"/>
          <w:sz w:val="18"/>
          <w:szCs w:val="18"/>
        </w:rPr>
        <w:t xml:space="preserve"> stalnim</w:t>
      </w:r>
      <w:r w:rsidR="009874F6">
        <w:rPr>
          <w:rFonts w:ascii="Verdana" w:hAnsi="Verdana"/>
          <w:sz w:val="18"/>
          <w:szCs w:val="18"/>
        </w:rPr>
        <w:t xml:space="preserve"> prebivališčem na območju Občine Ravne na Koroškem, ki ni lastnik zemljišča, primernega za pridelavo vrtnin</w:t>
      </w:r>
      <w:r w:rsidR="00146E18">
        <w:rPr>
          <w:rFonts w:ascii="Verdana" w:hAnsi="Verdana"/>
          <w:sz w:val="18"/>
          <w:szCs w:val="18"/>
        </w:rPr>
        <w:t xml:space="preserve"> in gojenje okrasnih rastlin.</w:t>
      </w:r>
      <w:bookmarkEnd w:id="0"/>
    </w:p>
    <w:p w14:paraId="6E30D230" w14:textId="37AC4AFB" w:rsidR="00146E18" w:rsidRDefault="00146E18" w:rsidP="004B54E1">
      <w:pPr>
        <w:jc w:val="both"/>
        <w:rPr>
          <w:rFonts w:ascii="Verdana" w:hAnsi="Verdana"/>
          <w:sz w:val="18"/>
          <w:szCs w:val="18"/>
        </w:rPr>
      </w:pPr>
      <w:r>
        <w:rPr>
          <w:rFonts w:ascii="Verdana" w:hAnsi="Verdana"/>
          <w:sz w:val="18"/>
          <w:szCs w:val="18"/>
        </w:rPr>
        <w:t>(3) Z javnim zbiranjem ponudb se odda posamezen vrtiček, kadar občina oddaja na novo urejeno območje. Občina na svoji spletni strani objavi razpis o javnem zbiranju ponudb za oddajo vrtičkov v zakup.</w:t>
      </w:r>
    </w:p>
    <w:p w14:paraId="2C1940FA" w14:textId="77777777" w:rsidR="00146E18" w:rsidRDefault="004045AB" w:rsidP="004B54E1">
      <w:pPr>
        <w:jc w:val="both"/>
        <w:rPr>
          <w:rFonts w:ascii="Verdana" w:hAnsi="Verdana"/>
          <w:sz w:val="18"/>
          <w:szCs w:val="18"/>
        </w:rPr>
      </w:pPr>
      <w:r>
        <w:rPr>
          <w:rFonts w:ascii="Verdana" w:hAnsi="Verdana"/>
          <w:sz w:val="18"/>
          <w:szCs w:val="18"/>
        </w:rPr>
        <w:t>(</w:t>
      </w:r>
      <w:r w:rsidR="00146E18">
        <w:rPr>
          <w:rFonts w:ascii="Verdana" w:hAnsi="Verdana"/>
          <w:sz w:val="18"/>
          <w:szCs w:val="18"/>
        </w:rPr>
        <w:t>4</w:t>
      </w:r>
      <w:r>
        <w:rPr>
          <w:rFonts w:ascii="Verdana" w:hAnsi="Verdana"/>
          <w:sz w:val="18"/>
          <w:szCs w:val="18"/>
        </w:rPr>
        <w:t xml:space="preserve">) </w:t>
      </w:r>
      <w:r w:rsidR="009874F6">
        <w:rPr>
          <w:rFonts w:ascii="Verdana" w:hAnsi="Verdana"/>
          <w:sz w:val="18"/>
          <w:szCs w:val="18"/>
        </w:rPr>
        <w:t xml:space="preserve">Z neposredno pogodbo se odda posamezen vrtiček znotraj območja, za katerega preneha zakupno razmerje, in sicer prvemu čakajočemu kandidatu na seznamu ponudnikov za sklenitev zakupne pogodbe za posamezno območje, ki ga vodi pristojni organ na podlagi prejetih ponudb. </w:t>
      </w:r>
    </w:p>
    <w:p w14:paraId="227FD910" w14:textId="236FCB7E" w:rsidR="004045AB" w:rsidRDefault="00146E18" w:rsidP="004B54E1">
      <w:pPr>
        <w:jc w:val="both"/>
        <w:rPr>
          <w:rFonts w:ascii="Verdana" w:hAnsi="Verdana"/>
          <w:sz w:val="18"/>
          <w:szCs w:val="18"/>
        </w:rPr>
      </w:pPr>
      <w:r>
        <w:rPr>
          <w:rFonts w:ascii="Verdana" w:hAnsi="Verdana"/>
          <w:sz w:val="18"/>
          <w:szCs w:val="18"/>
        </w:rPr>
        <w:t xml:space="preserve">(5) </w:t>
      </w:r>
      <w:r w:rsidR="009874F6">
        <w:rPr>
          <w:rFonts w:ascii="Verdana" w:hAnsi="Verdana"/>
          <w:sz w:val="18"/>
          <w:szCs w:val="18"/>
        </w:rPr>
        <w:t xml:space="preserve">Za dele vrtičkov, ki se uredijo za </w:t>
      </w:r>
      <w:r w:rsidR="00B65B83">
        <w:rPr>
          <w:rFonts w:ascii="Verdana" w:hAnsi="Verdana"/>
          <w:sz w:val="18"/>
          <w:szCs w:val="18"/>
        </w:rPr>
        <w:t>gibalno ovirane osebe</w:t>
      </w:r>
      <w:r w:rsidR="009874F6">
        <w:rPr>
          <w:rFonts w:ascii="Verdana" w:hAnsi="Verdana"/>
          <w:sz w:val="18"/>
          <w:szCs w:val="18"/>
        </w:rPr>
        <w:t xml:space="preserve"> se vodi ločen seznam ponudnikov</w:t>
      </w:r>
      <w:r w:rsidR="004045AB">
        <w:rPr>
          <w:rFonts w:ascii="Verdana" w:hAnsi="Verdana"/>
          <w:sz w:val="18"/>
          <w:szCs w:val="18"/>
        </w:rPr>
        <w:t>.</w:t>
      </w:r>
      <w:r>
        <w:rPr>
          <w:rFonts w:ascii="Verdana" w:hAnsi="Verdana"/>
          <w:sz w:val="18"/>
          <w:szCs w:val="18"/>
        </w:rPr>
        <w:t xml:space="preserve"> V primeru, da deli vrtičkov, namenjeni </w:t>
      </w:r>
      <w:r w:rsidR="00B65B83">
        <w:rPr>
          <w:rFonts w:ascii="Verdana" w:hAnsi="Verdana"/>
          <w:sz w:val="18"/>
          <w:szCs w:val="18"/>
        </w:rPr>
        <w:t>gibalno oviranim osebam</w:t>
      </w:r>
      <w:r>
        <w:rPr>
          <w:rFonts w:ascii="Verdana" w:hAnsi="Verdana"/>
          <w:sz w:val="18"/>
          <w:szCs w:val="18"/>
        </w:rPr>
        <w:t xml:space="preserve"> niso dani v zakup, se jih lahko odda v zakup ostalim ponudnikom iz čakalnega seznama.</w:t>
      </w:r>
    </w:p>
    <w:p w14:paraId="27E2127D" w14:textId="2DE2F6C9" w:rsidR="001963F3" w:rsidRDefault="001963F3" w:rsidP="002E427D">
      <w:pPr>
        <w:jc w:val="both"/>
        <w:rPr>
          <w:rFonts w:ascii="Verdana" w:hAnsi="Verdana"/>
          <w:sz w:val="18"/>
          <w:szCs w:val="18"/>
        </w:rPr>
      </w:pPr>
      <w:r>
        <w:rPr>
          <w:rFonts w:ascii="Verdana" w:hAnsi="Verdana"/>
          <w:sz w:val="18"/>
          <w:szCs w:val="18"/>
        </w:rPr>
        <w:t>(</w:t>
      </w:r>
      <w:r w:rsidR="00146E18">
        <w:rPr>
          <w:rFonts w:ascii="Verdana" w:hAnsi="Verdana"/>
          <w:sz w:val="18"/>
          <w:szCs w:val="18"/>
        </w:rPr>
        <w:t>6</w:t>
      </w:r>
      <w:r>
        <w:rPr>
          <w:rFonts w:ascii="Verdana" w:hAnsi="Verdana"/>
          <w:sz w:val="18"/>
          <w:szCs w:val="18"/>
        </w:rPr>
        <w:t xml:space="preserve">) </w:t>
      </w:r>
      <w:r w:rsidR="002E427D">
        <w:rPr>
          <w:rFonts w:ascii="Verdana" w:hAnsi="Verdana"/>
          <w:sz w:val="18"/>
          <w:szCs w:val="18"/>
        </w:rPr>
        <w:t>Merila, na podlagi katerih se sestavi prednostna lista ponudnikov, se določijo s pravilnikom.</w:t>
      </w:r>
    </w:p>
    <w:p w14:paraId="34985694" w14:textId="1E361D67" w:rsidR="00DE67EE" w:rsidRDefault="00DE67EE" w:rsidP="002E427D">
      <w:pPr>
        <w:jc w:val="both"/>
        <w:rPr>
          <w:rFonts w:ascii="Verdana" w:hAnsi="Verdana"/>
          <w:sz w:val="18"/>
          <w:szCs w:val="18"/>
        </w:rPr>
      </w:pPr>
      <w:r>
        <w:rPr>
          <w:rFonts w:ascii="Verdana" w:hAnsi="Verdana"/>
          <w:sz w:val="18"/>
          <w:szCs w:val="18"/>
        </w:rPr>
        <w:t>(</w:t>
      </w:r>
      <w:r w:rsidR="00146E18">
        <w:rPr>
          <w:rFonts w:ascii="Verdana" w:hAnsi="Verdana"/>
          <w:sz w:val="18"/>
          <w:szCs w:val="18"/>
        </w:rPr>
        <w:t>7</w:t>
      </w:r>
      <w:r>
        <w:rPr>
          <w:rFonts w:ascii="Verdana" w:hAnsi="Verdana"/>
          <w:sz w:val="18"/>
          <w:szCs w:val="18"/>
        </w:rPr>
        <w:t>) Občina Ravne na Koroškem lahko odkloni oddajo v zakup vrtička v primeru, če je ponudnik že imel vrtiček v zakupu, pa mu je občina</w:t>
      </w:r>
      <w:r w:rsidR="00146E18">
        <w:rPr>
          <w:rFonts w:ascii="Verdana" w:hAnsi="Verdana"/>
          <w:sz w:val="18"/>
          <w:szCs w:val="18"/>
        </w:rPr>
        <w:t xml:space="preserve"> zaradi kršitev pogodbenih določil</w:t>
      </w:r>
      <w:r>
        <w:rPr>
          <w:rFonts w:ascii="Verdana" w:hAnsi="Verdana"/>
          <w:sz w:val="18"/>
          <w:szCs w:val="18"/>
        </w:rPr>
        <w:t xml:space="preserve"> odpovedala pogodbo.</w:t>
      </w:r>
    </w:p>
    <w:p w14:paraId="5239A1CD" w14:textId="337CECC5" w:rsidR="002E427D" w:rsidRDefault="00C3576A" w:rsidP="002E427D">
      <w:pPr>
        <w:jc w:val="both"/>
        <w:rPr>
          <w:rFonts w:ascii="Verdana" w:hAnsi="Verdana"/>
          <w:sz w:val="18"/>
          <w:szCs w:val="18"/>
        </w:rPr>
      </w:pPr>
      <w:r>
        <w:rPr>
          <w:rFonts w:ascii="Verdana" w:hAnsi="Verdana"/>
          <w:sz w:val="18"/>
          <w:szCs w:val="18"/>
        </w:rPr>
        <w:t>(</w:t>
      </w:r>
      <w:r w:rsidR="00146E18">
        <w:rPr>
          <w:rFonts w:ascii="Verdana" w:hAnsi="Verdana"/>
          <w:sz w:val="18"/>
          <w:szCs w:val="18"/>
        </w:rPr>
        <w:t>8</w:t>
      </w:r>
      <w:r>
        <w:rPr>
          <w:rFonts w:ascii="Verdana" w:hAnsi="Verdana"/>
          <w:sz w:val="18"/>
          <w:szCs w:val="18"/>
        </w:rPr>
        <w:t>) Posameznega vrtička iz tretjega in četrtega odstavka tega člena ni dovoljeno oddati v podzakup.</w:t>
      </w:r>
    </w:p>
    <w:p w14:paraId="21598F09" w14:textId="77777777" w:rsidR="000468EE" w:rsidRDefault="000468EE" w:rsidP="009874F6">
      <w:pPr>
        <w:pStyle w:val="Odstavekseznama"/>
        <w:ind w:left="0"/>
        <w:jc w:val="center"/>
        <w:rPr>
          <w:rFonts w:ascii="Verdana" w:hAnsi="Verdana"/>
          <w:sz w:val="18"/>
          <w:szCs w:val="18"/>
        </w:rPr>
      </w:pPr>
    </w:p>
    <w:p w14:paraId="323E33B4" w14:textId="7C449DC9" w:rsidR="00284586" w:rsidRDefault="009874F6" w:rsidP="009874F6">
      <w:pPr>
        <w:pStyle w:val="Odstavekseznama"/>
        <w:ind w:left="0"/>
        <w:jc w:val="center"/>
        <w:rPr>
          <w:rFonts w:ascii="Verdana" w:hAnsi="Verdana"/>
          <w:sz w:val="18"/>
          <w:szCs w:val="18"/>
        </w:rPr>
      </w:pPr>
      <w:r>
        <w:rPr>
          <w:rFonts w:ascii="Verdana" w:hAnsi="Verdana"/>
          <w:sz w:val="18"/>
          <w:szCs w:val="18"/>
        </w:rPr>
        <w:t xml:space="preserve">7. </w:t>
      </w:r>
      <w:r w:rsidR="00A6311D">
        <w:rPr>
          <w:rFonts w:ascii="Verdana" w:hAnsi="Verdana"/>
          <w:sz w:val="18"/>
          <w:szCs w:val="18"/>
        </w:rPr>
        <w:t>č</w:t>
      </w:r>
      <w:r w:rsidR="00284586">
        <w:rPr>
          <w:rFonts w:ascii="Verdana" w:hAnsi="Verdana"/>
          <w:sz w:val="18"/>
          <w:szCs w:val="18"/>
        </w:rPr>
        <w:t>len</w:t>
      </w:r>
    </w:p>
    <w:p w14:paraId="6F6610FE" w14:textId="77777777" w:rsidR="000468EE" w:rsidRPr="000468EE" w:rsidRDefault="000468EE" w:rsidP="009874F6">
      <w:pPr>
        <w:pStyle w:val="Odstavekseznama"/>
        <w:ind w:left="0"/>
        <w:jc w:val="center"/>
        <w:rPr>
          <w:rFonts w:ascii="Verdana" w:hAnsi="Verdana"/>
          <w:sz w:val="6"/>
          <w:szCs w:val="6"/>
        </w:rPr>
      </w:pPr>
    </w:p>
    <w:p w14:paraId="13077CEC" w14:textId="6BAB44D1" w:rsidR="004045AB" w:rsidRDefault="004045AB" w:rsidP="004B54E1">
      <w:pPr>
        <w:pStyle w:val="Odstavekseznama"/>
        <w:ind w:left="0"/>
        <w:jc w:val="center"/>
        <w:rPr>
          <w:rFonts w:ascii="Verdana" w:hAnsi="Verdana"/>
          <w:sz w:val="18"/>
          <w:szCs w:val="18"/>
        </w:rPr>
      </w:pPr>
      <w:r>
        <w:rPr>
          <w:rFonts w:ascii="Verdana" w:hAnsi="Verdana"/>
          <w:sz w:val="18"/>
          <w:szCs w:val="18"/>
        </w:rPr>
        <w:t>(</w:t>
      </w:r>
      <w:r w:rsidR="007C21EF">
        <w:rPr>
          <w:rFonts w:ascii="Verdana" w:hAnsi="Verdana"/>
          <w:sz w:val="18"/>
          <w:szCs w:val="18"/>
        </w:rPr>
        <w:t>pogodba</w:t>
      </w:r>
      <w:r>
        <w:rPr>
          <w:rFonts w:ascii="Verdana" w:hAnsi="Verdana"/>
          <w:sz w:val="18"/>
          <w:szCs w:val="18"/>
        </w:rPr>
        <w:t>)</w:t>
      </w:r>
    </w:p>
    <w:p w14:paraId="0B6EB720" w14:textId="5AFD6686" w:rsidR="00E13434" w:rsidRDefault="007C21EF" w:rsidP="004B54E1">
      <w:pPr>
        <w:jc w:val="both"/>
        <w:rPr>
          <w:rFonts w:ascii="Verdana" w:hAnsi="Verdana"/>
          <w:sz w:val="18"/>
          <w:szCs w:val="18"/>
        </w:rPr>
      </w:pPr>
      <w:r>
        <w:rPr>
          <w:rFonts w:ascii="Verdana" w:hAnsi="Verdana"/>
          <w:sz w:val="18"/>
          <w:szCs w:val="18"/>
        </w:rPr>
        <w:t>(1) Medsebojne obveznosti med občino in zakupnikom vrtička se uredijo s pogodbo.</w:t>
      </w:r>
    </w:p>
    <w:p w14:paraId="4652F926" w14:textId="4D56FA92" w:rsidR="007C21EF" w:rsidRDefault="007C21EF" w:rsidP="004B54E1">
      <w:pPr>
        <w:jc w:val="both"/>
        <w:rPr>
          <w:rFonts w:ascii="Verdana" w:hAnsi="Verdana"/>
          <w:sz w:val="18"/>
          <w:szCs w:val="18"/>
        </w:rPr>
      </w:pPr>
      <w:r>
        <w:rPr>
          <w:rFonts w:ascii="Verdana" w:hAnsi="Verdana"/>
          <w:sz w:val="18"/>
          <w:szCs w:val="18"/>
        </w:rPr>
        <w:t xml:space="preserve">(2) Šteje se, da je ponudnik odstopil od svoje ponudbe, če v petnajstih (15) dneh od prejema obvestila o sklenitvi pogodbe ne podpiše pogodbe </w:t>
      </w:r>
      <w:r w:rsidR="00D86C8A">
        <w:rPr>
          <w:rFonts w:ascii="Verdana" w:hAnsi="Verdana"/>
          <w:sz w:val="18"/>
          <w:szCs w:val="18"/>
        </w:rPr>
        <w:t>z občino</w:t>
      </w:r>
      <w:r>
        <w:rPr>
          <w:rFonts w:ascii="Verdana" w:hAnsi="Verdana"/>
          <w:sz w:val="18"/>
          <w:szCs w:val="18"/>
        </w:rPr>
        <w:t>.</w:t>
      </w:r>
    </w:p>
    <w:p w14:paraId="42416C50" w14:textId="32C4E7C5" w:rsidR="005239DC" w:rsidRDefault="007C21EF" w:rsidP="004B54E1">
      <w:pPr>
        <w:jc w:val="both"/>
        <w:rPr>
          <w:rFonts w:ascii="Verdana" w:hAnsi="Verdana"/>
          <w:sz w:val="18"/>
          <w:szCs w:val="18"/>
        </w:rPr>
      </w:pPr>
      <w:r>
        <w:rPr>
          <w:rFonts w:ascii="Verdana" w:hAnsi="Verdana"/>
          <w:sz w:val="18"/>
          <w:szCs w:val="18"/>
        </w:rPr>
        <w:t>(3) Občina lahko začeti postopek oddaje vrtička ustavi kadarkoli do sklenitve pravnega posla brez obrazložitve in brez odškodninske odgovornosti.</w:t>
      </w:r>
    </w:p>
    <w:p w14:paraId="46FC4D8D" w14:textId="03D1181A" w:rsidR="00B061E7" w:rsidRDefault="00B061E7" w:rsidP="004B54E1">
      <w:pPr>
        <w:jc w:val="both"/>
        <w:rPr>
          <w:rFonts w:ascii="Verdana" w:hAnsi="Verdana"/>
          <w:sz w:val="18"/>
          <w:szCs w:val="18"/>
        </w:rPr>
      </w:pPr>
    </w:p>
    <w:p w14:paraId="4F01DC78" w14:textId="7534A494" w:rsidR="000468EE" w:rsidRDefault="000468EE" w:rsidP="004B54E1">
      <w:pPr>
        <w:jc w:val="both"/>
        <w:rPr>
          <w:rFonts w:ascii="Verdana" w:hAnsi="Verdana"/>
          <w:sz w:val="18"/>
          <w:szCs w:val="18"/>
        </w:rPr>
      </w:pPr>
    </w:p>
    <w:p w14:paraId="7F9AC8B5" w14:textId="77777777" w:rsidR="00FB6E8D" w:rsidRDefault="00FB6E8D" w:rsidP="004B54E1">
      <w:pPr>
        <w:jc w:val="both"/>
        <w:rPr>
          <w:rFonts w:ascii="Verdana" w:hAnsi="Verdana"/>
          <w:sz w:val="18"/>
          <w:szCs w:val="18"/>
        </w:rPr>
      </w:pPr>
    </w:p>
    <w:p w14:paraId="3E5A6DDC" w14:textId="2DB3B382" w:rsidR="00E13434" w:rsidRDefault="005239DC" w:rsidP="005239DC">
      <w:pPr>
        <w:pStyle w:val="Odstavekseznama"/>
        <w:ind w:left="0"/>
        <w:jc w:val="center"/>
        <w:rPr>
          <w:rFonts w:ascii="Verdana" w:hAnsi="Verdana"/>
          <w:sz w:val="18"/>
          <w:szCs w:val="18"/>
        </w:rPr>
      </w:pPr>
      <w:r>
        <w:rPr>
          <w:rFonts w:ascii="Verdana" w:hAnsi="Verdana"/>
          <w:sz w:val="18"/>
          <w:szCs w:val="18"/>
        </w:rPr>
        <w:t xml:space="preserve">8. </w:t>
      </w:r>
      <w:r w:rsidR="00A6311D">
        <w:rPr>
          <w:rFonts w:ascii="Verdana" w:hAnsi="Verdana"/>
          <w:sz w:val="18"/>
          <w:szCs w:val="18"/>
        </w:rPr>
        <w:t>č</w:t>
      </w:r>
      <w:r w:rsidR="00E13434">
        <w:rPr>
          <w:rFonts w:ascii="Verdana" w:hAnsi="Verdana"/>
          <w:sz w:val="18"/>
          <w:szCs w:val="18"/>
        </w:rPr>
        <w:t>len</w:t>
      </w:r>
    </w:p>
    <w:p w14:paraId="61FA601C" w14:textId="77777777" w:rsidR="000468EE" w:rsidRPr="000468EE" w:rsidRDefault="000468EE" w:rsidP="005239DC">
      <w:pPr>
        <w:pStyle w:val="Odstavekseznama"/>
        <w:ind w:left="0"/>
        <w:jc w:val="center"/>
        <w:rPr>
          <w:rFonts w:ascii="Verdana" w:hAnsi="Verdana"/>
          <w:sz w:val="6"/>
          <w:szCs w:val="6"/>
        </w:rPr>
      </w:pPr>
    </w:p>
    <w:p w14:paraId="099FC166" w14:textId="6D03BE92" w:rsidR="00A6311D" w:rsidRDefault="00A83538" w:rsidP="004B54E1">
      <w:pPr>
        <w:pStyle w:val="Odstavekseznama"/>
        <w:ind w:left="0"/>
        <w:jc w:val="center"/>
        <w:rPr>
          <w:rFonts w:ascii="Verdana" w:hAnsi="Verdana"/>
          <w:sz w:val="18"/>
          <w:szCs w:val="18"/>
        </w:rPr>
      </w:pPr>
      <w:r>
        <w:rPr>
          <w:rFonts w:ascii="Verdana" w:hAnsi="Verdana"/>
          <w:sz w:val="18"/>
          <w:szCs w:val="18"/>
        </w:rPr>
        <w:t>(</w:t>
      </w:r>
      <w:r w:rsidR="005239DC">
        <w:rPr>
          <w:rFonts w:ascii="Verdana" w:hAnsi="Verdana"/>
          <w:sz w:val="18"/>
          <w:szCs w:val="18"/>
        </w:rPr>
        <w:t>zakupnina in stroški</w:t>
      </w:r>
      <w:r>
        <w:rPr>
          <w:rFonts w:ascii="Verdana" w:hAnsi="Verdana"/>
          <w:sz w:val="18"/>
          <w:szCs w:val="18"/>
        </w:rPr>
        <w:t>)</w:t>
      </w:r>
    </w:p>
    <w:p w14:paraId="590AAD83" w14:textId="24F4503C" w:rsidR="007A05BF" w:rsidRDefault="005239DC" w:rsidP="004B54E1">
      <w:pPr>
        <w:jc w:val="both"/>
        <w:rPr>
          <w:rFonts w:ascii="Verdana" w:hAnsi="Verdana"/>
          <w:sz w:val="18"/>
          <w:szCs w:val="18"/>
        </w:rPr>
      </w:pPr>
      <w:r>
        <w:rPr>
          <w:rFonts w:ascii="Verdana" w:hAnsi="Verdana"/>
          <w:sz w:val="18"/>
          <w:szCs w:val="18"/>
        </w:rPr>
        <w:t xml:space="preserve">(1) Zakupnik plačuje zakupnino letno vnaprej, ostale stroške pa polletno za nazaj. V primeru, da zakupnik sklene pogodbo </w:t>
      </w:r>
      <w:r w:rsidR="00D86C8A">
        <w:rPr>
          <w:rFonts w:ascii="Verdana" w:hAnsi="Verdana"/>
          <w:sz w:val="18"/>
          <w:szCs w:val="18"/>
        </w:rPr>
        <w:t>po</w:t>
      </w:r>
      <w:r>
        <w:rPr>
          <w:rFonts w:ascii="Verdana" w:hAnsi="Verdana"/>
          <w:sz w:val="18"/>
          <w:szCs w:val="18"/>
        </w:rPr>
        <w:t xml:space="preserve"> 1. junij</w:t>
      </w:r>
      <w:r w:rsidR="00D86C8A">
        <w:rPr>
          <w:rFonts w:ascii="Verdana" w:hAnsi="Verdana"/>
          <w:sz w:val="18"/>
          <w:szCs w:val="18"/>
        </w:rPr>
        <w:t>u</w:t>
      </w:r>
      <w:r>
        <w:rPr>
          <w:rFonts w:ascii="Verdana" w:hAnsi="Verdana"/>
          <w:sz w:val="18"/>
          <w:szCs w:val="18"/>
        </w:rPr>
        <w:t>, se mu zakupnina sorazmerno zmanjša.</w:t>
      </w:r>
    </w:p>
    <w:p w14:paraId="10D3308C" w14:textId="5D4602DD" w:rsidR="007A05BF" w:rsidRPr="007A05BF" w:rsidRDefault="005239DC" w:rsidP="004B54E1">
      <w:pPr>
        <w:jc w:val="both"/>
        <w:rPr>
          <w:rFonts w:ascii="Verdana" w:hAnsi="Verdana"/>
          <w:sz w:val="18"/>
          <w:szCs w:val="18"/>
        </w:rPr>
      </w:pPr>
      <w:r>
        <w:rPr>
          <w:rFonts w:ascii="Verdana" w:hAnsi="Verdana"/>
          <w:sz w:val="18"/>
          <w:szCs w:val="18"/>
        </w:rPr>
        <w:t xml:space="preserve">(2) Poleg zakupnine je zakupnik dolžan, glede na velikost in opremljenost vrtičkarskega območja, plačevati tudi sorazmeren del obratovalnih stroškov in stroškov </w:t>
      </w:r>
      <w:r w:rsidR="00694527">
        <w:rPr>
          <w:rFonts w:ascii="Verdana" w:hAnsi="Verdana"/>
          <w:sz w:val="18"/>
          <w:szCs w:val="18"/>
        </w:rPr>
        <w:t>rednih vzdrževalnih del</w:t>
      </w:r>
      <w:r>
        <w:rPr>
          <w:rFonts w:ascii="Verdana" w:hAnsi="Verdana"/>
          <w:sz w:val="18"/>
          <w:szCs w:val="18"/>
        </w:rPr>
        <w:t xml:space="preserve"> ter stroške </w:t>
      </w:r>
      <w:r w:rsidR="00C34FB6">
        <w:rPr>
          <w:rFonts w:ascii="Verdana" w:hAnsi="Verdana"/>
          <w:sz w:val="18"/>
          <w:szCs w:val="18"/>
        </w:rPr>
        <w:t xml:space="preserve">zunanjega izvajalca iz drugega odstavka 5. člena tega odloka. </w:t>
      </w:r>
    </w:p>
    <w:p w14:paraId="381A3AE2" w14:textId="77777777" w:rsidR="000468EE" w:rsidRDefault="000468EE" w:rsidP="000468EE">
      <w:pPr>
        <w:pStyle w:val="Odstavekseznama"/>
        <w:ind w:left="0"/>
        <w:jc w:val="center"/>
        <w:rPr>
          <w:rFonts w:ascii="Verdana" w:hAnsi="Verdana"/>
          <w:sz w:val="18"/>
          <w:szCs w:val="18"/>
        </w:rPr>
      </w:pPr>
    </w:p>
    <w:p w14:paraId="58C1A188" w14:textId="6151BD80" w:rsidR="003A2C8B" w:rsidRDefault="002F5610" w:rsidP="000468EE">
      <w:pPr>
        <w:pStyle w:val="Odstavekseznama"/>
        <w:ind w:left="0"/>
        <w:jc w:val="center"/>
        <w:rPr>
          <w:rFonts w:ascii="Verdana" w:hAnsi="Verdana"/>
          <w:sz w:val="18"/>
          <w:szCs w:val="18"/>
        </w:rPr>
      </w:pPr>
      <w:r>
        <w:rPr>
          <w:rFonts w:ascii="Verdana" w:hAnsi="Verdana"/>
          <w:sz w:val="18"/>
          <w:szCs w:val="18"/>
        </w:rPr>
        <w:t xml:space="preserve">9. </w:t>
      </w:r>
      <w:r w:rsidR="00A6311D">
        <w:rPr>
          <w:rFonts w:ascii="Verdana" w:hAnsi="Verdana"/>
          <w:sz w:val="18"/>
          <w:szCs w:val="18"/>
        </w:rPr>
        <w:t>č</w:t>
      </w:r>
      <w:r w:rsidR="003A2C8B">
        <w:rPr>
          <w:rFonts w:ascii="Verdana" w:hAnsi="Verdana"/>
          <w:sz w:val="18"/>
          <w:szCs w:val="18"/>
        </w:rPr>
        <w:t>len</w:t>
      </w:r>
    </w:p>
    <w:p w14:paraId="17DFC9B2" w14:textId="77777777" w:rsidR="000468EE" w:rsidRPr="000468EE" w:rsidRDefault="000468EE" w:rsidP="000468EE">
      <w:pPr>
        <w:pStyle w:val="Odstavekseznama"/>
        <w:ind w:left="0"/>
        <w:jc w:val="center"/>
        <w:rPr>
          <w:rFonts w:ascii="Verdana" w:hAnsi="Verdana"/>
          <w:sz w:val="6"/>
          <w:szCs w:val="6"/>
        </w:rPr>
      </w:pPr>
    </w:p>
    <w:p w14:paraId="4EE0DB6D" w14:textId="2F55DF34" w:rsidR="00A6311D" w:rsidRDefault="00A6311D" w:rsidP="004B54E1">
      <w:pPr>
        <w:pStyle w:val="Odstavekseznama"/>
        <w:ind w:left="0"/>
        <w:jc w:val="center"/>
        <w:rPr>
          <w:rFonts w:ascii="Verdana" w:hAnsi="Verdana"/>
          <w:sz w:val="18"/>
          <w:szCs w:val="18"/>
        </w:rPr>
      </w:pPr>
      <w:r>
        <w:rPr>
          <w:rFonts w:ascii="Verdana" w:hAnsi="Verdana"/>
          <w:sz w:val="18"/>
          <w:szCs w:val="18"/>
        </w:rPr>
        <w:t>(</w:t>
      </w:r>
      <w:r w:rsidR="00B04F36">
        <w:rPr>
          <w:rFonts w:ascii="Verdana" w:hAnsi="Verdana"/>
          <w:sz w:val="18"/>
          <w:szCs w:val="18"/>
        </w:rPr>
        <w:t>prenehanje pogodbe</w:t>
      </w:r>
      <w:r>
        <w:rPr>
          <w:rFonts w:ascii="Verdana" w:hAnsi="Verdana"/>
          <w:sz w:val="18"/>
          <w:szCs w:val="18"/>
        </w:rPr>
        <w:t>)</w:t>
      </w:r>
    </w:p>
    <w:p w14:paraId="7C98B789" w14:textId="56616F50" w:rsidR="00147CD9" w:rsidRPr="007C541B" w:rsidRDefault="005616EB" w:rsidP="007C541B">
      <w:pPr>
        <w:jc w:val="both"/>
        <w:rPr>
          <w:rFonts w:ascii="Verdana" w:hAnsi="Verdana"/>
          <w:sz w:val="18"/>
          <w:szCs w:val="18"/>
        </w:rPr>
      </w:pPr>
      <w:r>
        <w:rPr>
          <w:rFonts w:ascii="Verdana" w:hAnsi="Verdana"/>
          <w:sz w:val="18"/>
          <w:szCs w:val="18"/>
        </w:rPr>
        <w:t xml:space="preserve">(1) </w:t>
      </w:r>
      <w:r w:rsidR="00B04F36">
        <w:rPr>
          <w:rFonts w:ascii="Verdana" w:hAnsi="Verdana"/>
          <w:sz w:val="18"/>
          <w:szCs w:val="18"/>
        </w:rPr>
        <w:t>Zakupna pogodba</w:t>
      </w:r>
      <w:r w:rsidR="00147CD9">
        <w:rPr>
          <w:rFonts w:ascii="Verdana" w:hAnsi="Verdana"/>
          <w:sz w:val="18"/>
          <w:szCs w:val="18"/>
        </w:rPr>
        <w:t xml:space="preserve"> preneha:</w:t>
      </w:r>
    </w:p>
    <w:p w14:paraId="2F06F1C5" w14:textId="1EFA6A9A" w:rsidR="005616EB" w:rsidRDefault="00147CD9" w:rsidP="00147CD9">
      <w:pPr>
        <w:pStyle w:val="Odstavekseznama"/>
        <w:numPr>
          <w:ilvl w:val="0"/>
          <w:numId w:val="24"/>
        </w:numPr>
        <w:jc w:val="both"/>
        <w:rPr>
          <w:rFonts w:ascii="Verdana" w:hAnsi="Verdana"/>
          <w:sz w:val="18"/>
          <w:szCs w:val="18"/>
        </w:rPr>
      </w:pPr>
      <w:r>
        <w:rPr>
          <w:rFonts w:ascii="Verdana" w:hAnsi="Verdana"/>
          <w:sz w:val="18"/>
          <w:szCs w:val="18"/>
        </w:rPr>
        <w:t>na podlagi odpovedi</w:t>
      </w:r>
      <w:r w:rsidR="006F6925">
        <w:rPr>
          <w:rFonts w:ascii="Verdana" w:hAnsi="Verdana"/>
          <w:sz w:val="18"/>
          <w:szCs w:val="18"/>
        </w:rPr>
        <w:t xml:space="preserve"> pogodbe s strani</w:t>
      </w:r>
      <w:r>
        <w:rPr>
          <w:rFonts w:ascii="Verdana" w:hAnsi="Verdana"/>
          <w:sz w:val="18"/>
          <w:szCs w:val="18"/>
        </w:rPr>
        <w:t xml:space="preserve"> </w:t>
      </w:r>
      <w:r w:rsidR="007C541B">
        <w:rPr>
          <w:rFonts w:ascii="Verdana" w:hAnsi="Verdana"/>
          <w:sz w:val="18"/>
          <w:szCs w:val="18"/>
        </w:rPr>
        <w:t>občine ali zakupnika,</w:t>
      </w:r>
    </w:p>
    <w:p w14:paraId="679C785D" w14:textId="7737B634" w:rsidR="007C541B" w:rsidRPr="00147CD9" w:rsidRDefault="007C541B" w:rsidP="00147CD9">
      <w:pPr>
        <w:pStyle w:val="Odstavekseznama"/>
        <w:numPr>
          <w:ilvl w:val="0"/>
          <w:numId w:val="24"/>
        </w:numPr>
        <w:jc w:val="both"/>
        <w:rPr>
          <w:rFonts w:ascii="Verdana" w:hAnsi="Verdana"/>
          <w:sz w:val="18"/>
          <w:szCs w:val="18"/>
        </w:rPr>
      </w:pPr>
      <w:r>
        <w:rPr>
          <w:rFonts w:ascii="Verdana" w:hAnsi="Verdana"/>
          <w:sz w:val="18"/>
          <w:szCs w:val="18"/>
        </w:rPr>
        <w:t>v primeru smrti zakupnika.</w:t>
      </w:r>
    </w:p>
    <w:p w14:paraId="6F4EC66D" w14:textId="270CFDDB" w:rsidR="007E0E68" w:rsidRDefault="007818ED" w:rsidP="004B54E1">
      <w:pPr>
        <w:jc w:val="both"/>
        <w:rPr>
          <w:rFonts w:ascii="Verdana" w:hAnsi="Verdana"/>
          <w:sz w:val="18"/>
          <w:szCs w:val="18"/>
        </w:rPr>
      </w:pPr>
      <w:r>
        <w:rPr>
          <w:rFonts w:ascii="Verdana" w:hAnsi="Verdana"/>
          <w:sz w:val="18"/>
          <w:szCs w:val="18"/>
        </w:rPr>
        <w:t>(2)</w:t>
      </w:r>
      <w:r w:rsidR="00EB41FE">
        <w:rPr>
          <w:rFonts w:ascii="Verdana" w:hAnsi="Verdana"/>
          <w:sz w:val="18"/>
          <w:szCs w:val="18"/>
        </w:rPr>
        <w:t xml:space="preserve"> </w:t>
      </w:r>
      <w:r w:rsidR="00604811">
        <w:rPr>
          <w:rFonts w:ascii="Verdana" w:hAnsi="Verdana"/>
          <w:sz w:val="18"/>
          <w:szCs w:val="18"/>
        </w:rPr>
        <w:t>Občina lahko odpove zakupno pogodbo in zahteva odstranitev vrtnin in okrasnih rastlin ter izpraznitev objektov, ki jih je postavila občina, ne glede na pogodbene določbe o trajanju zakupa vrtička, če:</w:t>
      </w:r>
    </w:p>
    <w:p w14:paraId="3B6103D2" w14:textId="08A89C97" w:rsidR="00604811" w:rsidRDefault="00604811" w:rsidP="00604811">
      <w:pPr>
        <w:pStyle w:val="Odstavekseznama"/>
        <w:numPr>
          <w:ilvl w:val="0"/>
          <w:numId w:val="23"/>
        </w:numPr>
        <w:jc w:val="both"/>
        <w:rPr>
          <w:rFonts w:ascii="Verdana" w:hAnsi="Verdana"/>
          <w:sz w:val="18"/>
          <w:szCs w:val="18"/>
        </w:rPr>
      </w:pPr>
      <w:r>
        <w:rPr>
          <w:rFonts w:ascii="Verdana" w:hAnsi="Verdana"/>
          <w:sz w:val="18"/>
          <w:szCs w:val="18"/>
        </w:rPr>
        <w:t>zakupnik kljub opominu pristojnega organa uporablja vrtiček in objekte v nasprotju z zakupno pogodbo ali njenim namenom,</w:t>
      </w:r>
    </w:p>
    <w:p w14:paraId="25E89671" w14:textId="3D6C3450" w:rsidR="00604811" w:rsidRDefault="00604811" w:rsidP="00604811">
      <w:pPr>
        <w:pStyle w:val="Odstavekseznama"/>
        <w:numPr>
          <w:ilvl w:val="0"/>
          <w:numId w:val="23"/>
        </w:numPr>
        <w:jc w:val="both"/>
        <w:rPr>
          <w:rFonts w:ascii="Verdana" w:hAnsi="Verdana"/>
          <w:sz w:val="18"/>
          <w:szCs w:val="18"/>
        </w:rPr>
      </w:pPr>
      <w:r>
        <w:rPr>
          <w:rFonts w:ascii="Verdana" w:hAnsi="Verdana"/>
          <w:sz w:val="18"/>
          <w:szCs w:val="18"/>
        </w:rPr>
        <w:t>če zakupnik obdeluje zemljišče v nasprotju z zakupno pogodbo,</w:t>
      </w:r>
    </w:p>
    <w:p w14:paraId="7B1FA5C5" w14:textId="5C8AFF7E" w:rsidR="00604811" w:rsidRDefault="00604811" w:rsidP="00604811">
      <w:pPr>
        <w:pStyle w:val="Odstavekseznama"/>
        <w:numPr>
          <w:ilvl w:val="0"/>
          <w:numId w:val="23"/>
        </w:numPr>
        <w:jc w:val="both"/>
        <w:rPr>
          <w:rFonts w:ascii="Verdana" w:hAnsi="Verdana"/>
          <w:sz w:val="18"/>
          <w:szCs w:val="18"/>
        </w:rPr>
      </w:pPr>
      <w:r>
        <w:rPr>
          <w:rFonts w:ascii="Verdana" w:hAnsi="Verdana"/>
          <w:sz w:val="18"/>
          <w:szCs w:val="18"/>
        </w:rPr>
        <w:t>če zakupnik uporablja sredstva za varstvo in gnojenje rastlin v nasprotju z zakupno pogodbo,</w:t>
      </w:r>
    </w:p>
    <w:p w14:paraId="2AAD7C6C" w14:textId="1980D073" w:rsidR="00604811" w:rsidRDefault="00604811" w:rsidP="00604811">
      <w:pPr>
        <w:pStyle w:val="Odstavekseznama"/>
        <w:numPr>
          <w:ilvl w:val="0"/>
          <w:numId w:val="23"/>
        </w:numPr>
        <w:jc w:val="both"/>
        <w:rPr>
          <w:rFonts w:ascii="Verdana" w:hAnsi="Verdana"/>
          <w:sz w:val="18"/>
          <w:szCs w:val="18"/>
        </w:rPr>
      </w:pPr>
      <w:r>
        <w:rPr>
          <w:rFonts w:ascii="Verdana" w:hAnsi="Verdana"/>
          <w:sz w:val="18"/>
          <w:szCs w:val="18"/>
        </w:rPr>
        <w:t>je zakupnik v zamudi s plačilom zakupnine oziroma s plačilom ostalih pogodbeno dogovorjenih obveznosti in jih ne plača niti v roku petnajst (15) dni od prejema opomina pristojnega organa,</w:t>
      </w:r>
    </w:p>
    <w:p w14:paraId="7DC982EC" w14:textId="2E72082C" w:rsidR="00077129" w:rsidRDefault="00077129" w:rsidP="00604811">
      <w:pPr>
        <w:pStyle w:val="Odstavekseznama"/>
        <w:numPr>
          <w:ilvl w:val="0"/>
          <w:numId w:val="23"/>
        </w:numPr>
        <w:jc w:val="both"/>
        <w:rPr>
          <w:rFonts w:ascii="Verdana" w:hAnsi="Verdana"/>
          <w:sz w:val="18"/>
          <w:szCs w:val="18"/>
        </w:rPr>
      </w:pPr>
      <w:r>
        <w:rPr>
          <w:rFonts w:ascii="Verdana" w:hAnsi="Verdana"/>
          <w:sz w:val="18"/>
          <w:szCs w:val="18"/>
        </w:rPr>
        <w:t>zakupnik vrtička ne uporablja,</w:t>
      </w:r>
    </w:p>
    <w:p w14:paraId="26CFC7A6" w14:textId="4FC26094" w:rsidR="00604811" w:rsidRDefault="00604811" w:rsidP="00604811">
      <w:pPr>
        <w:pStyle w:val="Odstavekseznama"/>
        <w:numPr>
          <w:ilvl w:val="0"/>
          <w:numId w:val="23"/>
        </w:numPr>
        <w:jc w:val="both"/>
        <w:rPr>
          <w:rFonts w:ascii="Verdana" w:hAnsi="Verdana"/>
          <w:sz w:val="18"/>
          <w:szCs w:val="18"/>
        </w:rPr>
      </w:pPr>
      <w:r>
        <w:rPr>
          <w:rFonts w:ascii="Verdana" w:hAnsi="Verdana"/>
          <w:sz w:val="18"/>
          <w:szCs w:val="18"/>
        </w:rPr>
        <w:t>zakupnik odda vrtiček v podzakup</w:t>
      </w:r>
      <w:r w:rsidR="00757913">
        <w:rPr>
          <w:rFonts w:ascii="Verdana" w:hAnsi="Verdana"/>
          <w:sz w:val="18"/>
          <w:szCs w:val="18"/>
        </w:rPr>
        <w:t xml:space="preserve"> ali drugačno uporabo,</w:t>
      </w:r>
    </w:p>
    <w:p w14:paraId="6EFFEDBF" w14:textId="3FF879E5" w:rsidR="00757913" w:rsidRDefault="00757913" w:rsidP="00604811">
      <w:pPr>
        <w:pStyle w:val="Odstavekseznama"/>
        <w:numPr>
          <w:ilvl w:val="0"/>
          <w:numId w:val="23"/>
        </w:numPr>
        <w:jc w:val="both"/>
        <w:rPr>
          <w:rFonts w:ascii="Verdana" w:hAnsi="Verdana"/>
          <w:sz w:val="18"/>
          <w:szCs w:val="18"/>
        </w:rPr>
      </w:pPr>
      <w:r>
        <w:rPr>
          <w:rFonts w:ascii="Verdana" w:hAnsi="Verdana"/>
          <w:sz w:val="18"/>
          <w:szCs w:val="18"/>
        </w:rPr>
        <w:t>zakupnik oziroma njegov zakonski ali zunajzakonski partner postane lastnik zemljišča, primernega za pridelavo vrtnin,</w:t>
      </w:r>
    </w:p>
    <w:p w14:paraId="75B2E66A" w14:textId="612DE427" w:rsidR="00757913" w:rsidRDefault="00757913" w:rsidP="00604811">
      <w:pPr>
        <w:pStyle w:val="Odstavekseznama"/>
        <w:numPr>
          <w:ilvl w:val="0"/>
          <w:numId w:val="23"/>
        </w:numPr>
        <w:jc w:val="both"/>
        <w:rPr>
          <w:rFonts w:ascii="Verdana" w:hAnsi="Verdana"/>
          <w:sz w:val="18"/>
          <w:szCs w:val="18"/>
        </w:rPr>
      </w:pPr>
      <w:r>
        <w:rPr>
          <w:rFonts w:ascii="Verdana" w:hAnsi="Verdana"/>
          <w:sz w:val="18"/>
          <w:szCs w:val="18"/>
        </w:rPr>
        <w:t>zakupnik nima več stalnega bivališča na območju občine,</w:t>
      </w:r>
    </w:p>
    <w:p w14:paraId="3896A40E" w14:textId="78BDA64C" w:rsidR="00757913" w:rsidRDefault="00757913" w:rsidP="00604811">
      <w:pPr>
        <w:pStyle w:val="Odstavekseznama"/>
        <w:numPr>
          <w:ilvl w:val="0"/>
          <w:numId w:val="23"/>
        </w:numPr>
        <w:jc w:val="both"/>
        <w:rPr>
          <w:rFonts w:ascii="Verdana" w:hAnsi="Verdana"/>
          <w:sz w:val="18"/>
          <w:szCs w:val="18"/>
        </w:rPr>
      </w:pPr>
      <w:r>
        <w:rPr>
          <w:rFonts w:ascii="Verdana" w:hAnsi="Verdana"/>
          <w:sz w:val="18"/>
          <w:szCs w:val="18"/>
        </w:rPr>
        <w:t>občina potrebuje zemljišče, na katerem je vrtiček, za druge namene v skladu s prostorskimi akti občine.</w:t>
      </w:r>
    </w:p>
    <w:p w14:paraId="1EA1A8D3" w14:textId="5C5F4425" w:rsidR="00757913" w:rsidRDefault="00757913" w:rsidP="00757913">
      <w:pPr>
        <w:jc w:val="both"/>
        <w:rPr>
          <w:rFonts w:ascii="Verdana" w:hAnsi="Verdana"/>
          <w:sz w:val="18"/>
          <w:szCs w:val="18"/>
        </w:rPr>
      </w:pPr>
      <w:r>
        <w:rPr>
          <w:rFonts w:ascii="Verdana" w:hAnsi="Verdana"/>
          <w:sz w:val="18"/>
          <w:szCs w:val="18"/>
        </w:rPr>
        <w:t xml:space="preserve">(3) V primerih iz prve do </w:t>
      </w:r>
      <w:r w:rsidR="003C4914">
        <w:rPr>
          <w:rFonts w:ascii="Verdana" w:hAnsi="Verdana"/>
          <w:sz w:val="18"/>
          <w:szCs w:val="18"/>
        </w:rPr>
        <w:t>osme</w:t>
      </w:r>
      <w:r>
        <w:rPr>
          <w:rFonts w:ascii="Verdana" w:hAnsi="Verdana"/>
          <w:sz w:val="18"/>
          <w:szCs w:val="18"/>
        </w:rPr>
        <w:t xml:space="preserve"> alineje drugega odstavka tega člena občina odpove zakupno pogodbo ob vsakem času in brez odpovednega roka. </w:t>
      </w:r>
    </w:p>
    <w:p w14:paraId="0A516B83" w14:textId="7B12D637" w:rsidR="00757913" w:rsidRDefault="00757913" w:rsidP="00757913">
      <w:pPr>
        <w:jc w:val="both"/>
        <w:rPr>
          <w:rFonts w:ascii="Verdana" w:hAnsi="Verdana"/>
          <w:sz w:val="18"/>
          <w:szCs w:val="18"/>
        </w:rPr>
      </w:pPr>
      <w:r>
        <w:rPr>
          <w:rFonts w:ascii="Verdana" w:hAnsi="Verdana"/>
          <w:sz w:val="18"/>
          <w:szCs w:val="18"/>
        </w:rPr>
        <w:t xml:space="preserve">(4) V primeru iz </w:t>
      </w:r>
      <w:r w:rsidR="003C4914">
        <w:rPr>
          <w:rFonts w:ascii="Verdana" w:hAnsi="Verdana"/>
          <w:sz w:val="18"/>
          <w:szCs w:val="18"/>
        </w:rPr>
        <w:t>devete</w:t>
      </w:r>
      <w:r>
        <w:rPr>
          <w:rFonts w:ascii="Verdana" w:hAnsi="Verdana"/>
          <w:sz w:val="18"/>
          <w:szCs w:val="18"/>
        </w:rPr>
        <w:t xml:space="preserve"> alineje drugega odstavka tega člena </w:t>
      </w:r>
      <w:r w:rsidR="00670830">
        <w:rPr>
          <w:rFonts w:ascii="Verdana" w:hAnsi="Verdana"/>
          <w:sz w:val="18"/>
          <w:szCs w:val="18"/>
        </w:rPr>
        <w:t xml:space="preserve">se zakupna pogodba razveže z odpovednim rokom šest </w:t>
      </w:r>
      <w:r w:rsidR="006F6925">
        <w:rPr>
          <w:rFonts w:ascii="Verdana" w:hAnsi="Verdana"/>
          <w:sz w:val="18"/>
          <w:szCs w:val="18"/>
        </w:rPr>
        <w:t xml:space="preserve">(6) </w:t>
      </w:r>
      <w:r w:rsidR="00670830">
        <w:rPr>
          <w:rFonts w:ascii="Verdana" w:hAnsi="Verdana"/>
          <w:sz w:val="18"/>
          <w:szCs w:val="18"/>
        </w:rPr>
        <w:t xml:space="preserve">mesecev, da zakupnik lahko odstrani vrtnine, sadno drevje in okrasne rastline z vrtička. Za poškodovane in uničene vrtnine in okrasne rastline, ki jih zakupnik v odpovednem roku ne odstrani, zakupniku ne pripada odškodnina. </w:t>
      </w:r>
    </w:p>
    <w:p w14:paraId="7A852616" w14:textId="55E4873C" w:rsidR="009B1D0B" w:rsidRDefault="006F6925" w:rsidP="00757913">
      <w:pPr>
        <w:jc w:val="both"/>
        <w:rPr>
          <w:rFonts w:ascii="Verdana" w:hAnsi="Verdana"/>
          <w:sz w:val="18"/>
          <w:szCs w:val="18"/>
        </w:rPr>
      </w:pPr>
      <w:r>
        <w:rPr>
          <w:rFonts w:ascii="Verdana" w:hAnsi="Verdana"/>
          <w:sz w:val="18"/>
          <w:szCs w:val="18"/>
        </w:rPr>
        <w:t xml:space="preserve">(5) Če mora v primeru iz </w:t>
      </w:r>
      <w:r w:rsidR="003C4914">
        <w:rPr>
          <w:rFonts w:ascii="Verdana" w:hAnsi="Verdana"/>
          <w:sz w:val="18"/>
          <w:szCs w:val="18"/>
        </w:rPr>
        <w:t>devete</w:t>
      </w:r>
      <w:r>
        <w:rPr>
          <w:rFonts w:ascii="Verdana" w:hAnsi="Verdana"/>
          <w:sz w:val="18"/>
          <w:szCs w:val="18"/>
        </w:rPr>
        <w:t xml:space="preserve"> alineje drugega odstavka tega člena zakupnik vrniti zemljišče pred iztekom dobe, za katero je plačal zakupnino, je upravičen do sorazmernega dela plačila. V drugih primerih iz drugega odstavka tega člena zakupnik do povračila ni upravičen.</w:t>
      </w:r>
    </w:p>
    <w:p w14:paraId="365C30D7" w14:textId="1573B79F" w:rsidR="009B1D0B" w:rsidRDefault="009B1D0B" w:rsidP="00757913">
      <w:pPr>
        <w:jc w:val="both"/>
        <w:rPr>
          <w:rFonts w:ascii="Verdana" w:hAnsi="Verdana"/>
          <w:sz w:val="24"/>
          <w:szCs w:val="24"/>
        </w:rPr>
      </w:pPr>
    </w:p>
    <w:p w14:paraId="135801F1" w14:textId="324F305A" w:rsidR="000468EE" w:rsidRDefault="000468EE" w:rsidP="00757913">
      <w:pPr>
        <w:jc w:val="both"/>
        <w:rPr>
          <w:rFonts w:ascii="Verdana" w:hAnsi="Verdana"/>
          <w:sz w:val="24"/>
          <w:szCs w:val="24"/>
        </w:rPr>
      </w:pPr>
    </w:p>
    <w:p w14:paraId="22FEB035" w14:textId="1FBAADFC" w:rsidR="000468EE" w:rsidRDefault="000468EE" w:rsidP="00757913">
      <w:pPr>
        <w:jc w:val="both"/>
        <w:rPr>
          <w:rFonts w:ascii="Verdana" w:hAnsi="Verdana"/>
          <w:sz w:val="24"/>
          <w:szCs w:val="24"/>
        </w:rPr>
      </w:pPr>
    </w:p>
    <w:p w14:paraId="57B15006" w14:textId="4857C7DA" w:rsidR="000468EE" w:rsidRDefault="000468EE" w:rsidP="00757913">
      <w:pPr>
        <w:jc w:val="both"/>
        <w:rPr>
          <w:rFonts w:ascii="Verdana" w:hAnsi="Verdana"/>
          <w:sz w:val="24"/>
          <w:szCs w:val="24"/>
        </w:rPr>
      </w:pPr>
    </w:p>
    <w:p w14:paraId="6A9ACF95" w14:textId="501A7BB7" w:rsidR="000468EE" w:rsidRDefault="000468EE" w:rsidP="00757913">
      <w:pPr>
        <w:jc w:val="both"/>
        <w:rPr>
          <w:rFonts w:ascii="Verdana" w:hAnsi="Verdana"/>
          <w:sz w:val="24"/>
          <w:szCs w:val="24"/>
        </w:rPr>
      </w:pPr>
    </w:p>
    <w:p w14:paraId="23090D99" w14:textId="77777777" w:rsidR="000468EE" w:rsidRPr="00FB6E8D" w:rsidRDefault="000468EE" w:rsidP="00757913">
      <w:pPr>
        <w:jc w:val="both"/>
        <w:rPr>
          <w:rFonts w:ascii="Verdana" w:hAnsi="Verdana"/>
          <w:sz w:val="18"/>
          <w:szCs w:val="18"/>
        </w:rPr>
      </w:pPr>
    </w:p>
    <w:p w14:paraId="1689905E" w14:textId="7F29DF8D" w:rsidR="007E0E68" w:rsidRDefault="001F5A40" w:rsidP="001F5A40">
      <w:pPr>
        <w:pStyle w:val="Odstavekseznama"/>
        <w:ind w:left="0"/>
        <w:jc w:val="center"/>
        <w:rPr>
          <w:rFonts w:ascii="Verdana" w:hAnsi="Verdana"/>
          <w:b/>
          <w:bCs/>
          <w:sz w:val="18"/>
          <w:szCs w:val="18"/>
        </w:rPr>
      </w:pPr>
      <w:r>
        <w:rPr>
          <w:rFonts w:ascii="Verdana" w:hAnsi="Verdana"/>
          <w:b/>
          <w:bCs/>
          <w:sz w:val="18"/>
          <w:szCs w:val="18"/>
        </w:rPr>
        <w:t>V. RABA IN VZDRŽEVANJE VRTIČKOV</w:t>
      </w:r>
    </w:p>
    <w:p w14:paraId="0472313E" w14:textId="77777777" w:rsidR="001F5A40" w:rsidRPr="00FB6E8D" w:rsidRDefault="001F5A40" w:rsidP="001F5A40">
      <w:pPr>
        <w:pStyle w:val="Odstavekseznama"/>
        <w:ind w:left="0"/>
        <w:jc w:val="center"/>
        <w:rPr>
          <w:rFonts w:ascii="Verdana" w:hAnsi="Verdana"/>
          <w:b/>
          <w:bCs/>
          <w:sz w:val="24"/>
          <w:szCs w:val="24"/>
        </w:rPr>
      </w:pPr>
    </w:p>
    <w:p w14:paraId="4C748E48" w14:textId="7F495E3E" w:rsidR="008C571F" w:rsidRDefault="001F5A40" w:rsidP="001F5A40">
      <w:pPr>
        <w:pStyle w:val="Odstavekseznama"/>
        <w:ind w:left="0"/>
        <w:jc w:val="center"/>
        <w:rPr>
          <w:rFonts w:ascii="Verdana" w:hAnsi="Verdana"/>
          <w:sz w:val="18"/>
          <w:szCs w:val="18"/>
        </w:rPr>
      </w:pPr>
      <w:r>
        <w:rPr>
          <w:rFonts w:ascii="Verdana" w:hAnsi="Verdana"/>
          <w:sz w:val="18"/>
          <w:szCs w:val="18"/>
        </w:rPr>
        <w:t xml:space="preserve">10. </w:t>
      </w:r>
      <w:r w:rsidR="005E5FD9">
        <w:rPr>
          <w:rFonts w:ascii="Verdana" w:hAnsi="Verdana"/>
          <w:sz w:val="18"/>
          <w:szCs w:val="18"/>
        </w:rPr>
        <w:t>č</w:t>
      </w:r>
      <w:r w:rsidR="008C571F">
        <w:rPr>
          <w:rFonts w:ascii="Verdana" w:hAnsi="Verdana"/>
          <w:sz w:val="18"/>
          <w:szCs w:val="18"/>
        </w:rPr>
        <w:t>len</w:t>
      </w:r>
    </w:p>
    <w:p w14:paraId="3CB173A6" w14:textId="77777777" w:rsidR="000468EE" w:rsidRPr="000468EE" w:rsidRDefault="000468EE" w:rsidP="001F5A40">
      <w:pPr>
        <w:pStyle w:val="Odstavekseznama"/>
        <w:ind w:left="0"/>
        <w:jc w:val="center"/>
        <w:rPr>
          <w:rFonts w:ascii="Verdana" w:hAnsi="Verdana"/>
          <w:sz w:val="6"/>
          <w:szCs w:val="6"/>
        </w:rPr>
      </w:pPr>
    </w:p>
    <w:p w14:paraId="4526F7FB" w14:textId="253B2B2C" w:rsidR="005E5FD9" w:rsidRDefault="005E5FD9" w:rsidP="004B54E1">
      <w:pPr>
        <w:pStyle w:val="Odstavekseznama"/>
        <w:ind w:left="0"/>
        <w:jc w:val="center"/>
        <w:rPr>
          <w:rFonts w:ascii="Verdana" w:hAnsi="Verdana"/>
          <w:sz w:val="18"/>
          <w:szCs w:val="18"/>
        </w:rPr>
      </w:pPr>
      <w:r>
        <w:rPr>
          <w:rFonts w:ascii="Verdana" w:hAnsi="Verdana"/>
          <w:sz w:val="18"/>
          <w:szCs w:val="18"/>
        </w:rPr>
        <w:t>(</w:t>
      </w:r>
      <w:r w:rsidR="00172D2A">
        <w:rPr>
          <w:rFonts w:ascii="Verdana" w:hAnsi="Verdana"/>
          <w:sz w:val="18"/>
          <w:szCs w:val="18"/>
        </w:rPr>
        <w:t>raba</w:t>
      </w:r>
      <w:r w:rsidR="001F5A40">
        <w:rPr>
          <w:rFonts w:ascii="Verdana" w:hAnsi="Verdana"/>
          <w:sz w:val="18"/>
          <w:szCs w:val="18"/>
        </w:rPr>
        <w:t xml:space="preserve"> vrtičk</w:t>
      </w:r>
      <w:r w:rsidR="00F26C66">
        <w:rPr>
          <w:rFonts w:ascii="Verdana" w:hAnsi="Verdana"/>
          <w:sz w:val="18"/>
          <w:szCs w:val="18"/>
        </w:rPr>
        <w:t>ov</w:t>
      </w:r>
      <w:r>
        <w:rPr>
          <w:rFonts w:ascii="Verdana" w:hAnsi="Verdana"/>
          <w:sz w:val="18"/>
          <w:szCs w:val="18"/>
        </w:rPr>
        <w:t>)</w:t>
      </w:r>
    </w:p>
    <w:p w14:paraId="7B0F51F5" w14:textId="3A53B6E7" w:rsidR="00884E4E" w:rsidRDefault="00172D2A" w:rsidP="001F5A40">
      <w:pPr>
        <w:jc w:val="both"/>
        <w:rPr>
          <w:rFonts w:ascii="Verdana" w:hAnsi="Verdana"/>
          <w:color w:val="000000" w:themeColor="text1"/>
          <w:sz w:val="18"/>
          <w:szCs w:val="18"/>
        </w:rPr>
      </w:pPr>
      <w:r>
        <w:rPr>
          <w:rFonts w:ascii="Verdana" w:hAnsi="Verdana"/>
          <w:color w:val="000000" w:themeColor="text1"/>
          <w:sz w:val="18"/>
          <w:szCs w:val="18"/>
        </w:rPr>
        <w:t xml:space="preserve">(1) </w:t>
      </w:r>
      <w:r w:rsidR="001F5A40">
        <w:rPr>
          <w:rFonts w:ascii="Verdana" w:hAnsi="Verdana"/>
          <w:color w:val="000000" w:themeColor="text1"/>
          <w:sz w:val="18"/>
          <w:szCs w:val="18"/>
        </w:rPr>
        <w:t>Zakupnik mora obdelovati vrtiček kot dober gospodar in ves čas skrbeti za njegov urejen videz.</w:t>
      </w:r>
    </w:p>
    <w:p w14:paraId="389CA14C" w14:textId="54F6FCFC" w:rsidR="00172D2A" w:rsidRDefault="00172D2A" w:rsidP="001F5A40">
      <w:pPr>
        <w:jc w:val="both"/>
        <w:rPr>
          <w:rFonts w:ascii="Verdana" w:hAnsi="Verdana"/>
          <w:color w:val="000000" w:themeColor="text1"/>
          <w:sz w:val="18"/>
          <w:szCs w:val="18"/>
        </w:rPr>
      </w:pPr>
      <w:r>
        <w:rPr>
          <w:rFonts w:ascii="Verdana" w:hAnsi="Verdana"/>
          <w:color w:val="000000" w:themeColor="text1"/>
          <w:sz w:val="18"/>
          <w:szCs w:val="18"/>
        </w:rPr>
        <w:t>(2) Na vrtičk</w:t>
      </w:r>
      <w:r w:rsidR="00F26C66">
        <w:rPr>
          <w:rFonts w:ascii="Verdana" w:hAnsi="Verdana"/>
          <w:color w:val="000000" w:themeColor="text1"/>
          <w:sz w:val="18"/>
          <w:szCs w:val="18"/>
        </w:rPr>
        <w:t>ih</w:t>
      </w:r>
      <w:r>
        <w:rPr>
          <w:rFonts w:ascii="Verdana" w:hAnsi="Verdana"/>
          <w:color w:val="000000" w:themeColor="text1"/>
          <w:sz w:val="18"/>
          <w:szCs w:val="18"/>
        </w:rPr>
        <w:t xml:space="preserve"> je dovoljena pridelava vrtnin ter gojenje okrasnih rastlin izključno za lastne potrebe. </w:t>
      </w:r>
    </w:p>
    <w:p w14:paraId="04FC8B51" w14:textId="33A6278E" w:rsidR="001F5A40" w:rsidRDefault="00351773" w:rsidP="001F5A40">
      <w:pPr>
        <w:jc w:val="both"/>
        <w:rPr>
          <w:rFonts w:ascii="Verdana" w:hAnsi="Verdana"/>
          <w:color w:val="000000" w:themeColor="text1"/>
          <w:sz w:val="18"/>
          <w:szCs w:val="18"/>
        </w:rPr>
      </w:pPr>
      <w:r>
        <w:rPr>
          <w:rFonts w:ascii="Verdana" w:hAnsi="Verdana"/>
          <w:color w:val="000000" w:themeColor="text1"/>
          <w:sz w:val="18"/>
          <w:szCs w:val="18"/>
        </w:rPr>
        <w:t>(3) Na vrtičkih ni dovoljen</w:t>
      </w:r>
      <w:r w:rsidR="0081784A">
        <w:rPr>
          <w:rFonts w:ascii="Verdana" w:hAnsi="Verdana"/>
          <w:color w:val="000000" w:themeColor="text1"/>
          <w:sz w:val="18"/>
          <w:szCs w:val="18"/>
        </w:rPr>
        <w:t>a reja, paša in</w:t>
      </w:r>
      <w:r>
        <w:rPr>
          <w:rFonts w:ascii="Verdana" w:hAnsi="Verdana"/>
          <w:color w:val="000000" w:themeColor="text1"/>
          <w:sz w:val="18"/>
          <w:szCs w:val="18"/>
        </w:rPr>
        <w:t xml:space="preserve"> prosto gibanje domačih živali. </w:t>
      </w:r>
    </w:p>
    <w:p w14:paraId="77FF1FEF" w14:textId="14C4F2F8" w:rsidR="00B061E7" w:rsidRPr="001F5A40" w:rsidRDefault="0081784A" w:rsidP="001F5A40">
      <w:pPr>
        <w:jc w:val="both"/>
        <w:rPr>
          <w:rFonts w:ascii="Verdana" w:hAnsi="Verdana"/>
          <w:color w:val="000000" w:themeColor="text1"/>
          <w:sz w:val="18"/>
          <w:szCs w:val="18"/>
        </w:rPr>
      </w:pPr>
      <w:r>
        <w:rPr>
          <w:rFonts w:ascii="Verdana" w:hAnsi="Verdana"/>
          <w:color w:val="000000" w:themeColor="text1"/>
          <w:sz w:val="18"/>
          <w:szCs w:val="18"/>
        </w:rPr>
        <w:t xml:space="preserve">(4) </w:t>
      </w:r>
      <w:r w:rsidR="00CB39E3">
        <w:rPr>
          <w:rFonts w:ascii="Verdana" w:hAnsi="Verdana"/>
          <w:color w:val="000000" w:themeColor="text1"/>
          <w:sz w:val="18"/>
          <w:szCs w:val="18"/>
        </w:rPr>
        <w:t>Pravila glede postavljanja</w:t>
      </w:r>
      <w:r>
        <w:rPr>
          <w:rFonts w:ascii="Verdana" w:hAnsi="Verdana"/>
          <w:color w:val="000000" w:themeColor="text1"/>
          <w:sz w:val="18"/>
          <w:szCs w:val="18"/>
        </w:rPr>
        <w:t xml:space="preserve"> topl</w:t>
      </w:r>
      <w:r w:rsidR="00DE3362">
        <w:rPr>
          <w:rFonts w:ascii="Verdana" w:hAnsi="Verdana"/>
          <w:color w:val="000000" w:themeColor="text1"/>
          <w:sz w:val="18"/>
          <w:szCs w:val="18"/>
        </w:rPr>
        <w:t>ih</w:t>
      </w:r>
      <w:r>
        <w:rPr>
          <w:rFonts w:ascii="Verdana" w:hAnsi="Verdana"/>
          <w:color w:val="000000" w:themeColor="text1"/>
          <w:sz w:val="18"/>
          <w:szCs w:val="18"/>
        </w:rPr>
        <w:t xml:space="preserve"> gred </w:t>
      </w:r>
      <w:r w:rsidR="00CB39E3">
        <w:rPr>
          <w:rFonts w:ascii="Verdana" w:hAnsi="Verdana"/>
          <w:color w:val="000000" w:themeColor="text1"/>
          <w:sz w:val="18"/>
          <w:szCs w:val="18"/>
        </w:rPr>
        <w:t xml:space="preserve">in drugih objektov na vrtičkih, so </w:t>
      </w:r>
      <w:r w:rsidR="00CB39E3" w:rsidRPr="00CB39E3">
        <w:rPr>
          <w:rFonts w:ascii="Verdana" w:hAnsi="Verdana"/>
          <w:color w:val="000000" w:themeColor="text1"/>
          <w:sz w:val="18"/>
          <w:szCs w:val="18"/>
        </w:rPr>
        <w:t xml:space="preserve">podrobneje </w:t>
      </w:r>
      <w:r w:rsidR="00CB39E3">
        <w:rPr>
          <w:rFonts w:ascii="Verdana" w:hAnsi="Verdana"/>
          <w:color w:val="000000" w:themeColor="text1"/>
          <w:sz w:val="18"/>
          <w:szCs w:val="18"/>
        </w:rPr>
        <w:t>opredeljena</w:t>
      </w:r>
      <w:r w:rsidR="00CB39E3" w:rsidRPr="00CB39E3">
        <w:rPr>
          <w:rFonts w:ascii="Verdana" w:hAnsi="Verdana"/>
          <w:color w:val="000000" w:themeColor="text1"/>
          <w:sz w:val="18"/>
          <w:szCs w:val="18"/>
        </w:rPr>
        <w:t xml:space="preserve"> v pravilnikih, ki urejajo posamezna območja vrtičkov v občini</w:t>
      </w:r>
      <w:r w:rsidR="00CB39E3">
        <w:rPr>
          <w:rFonts w:ascii="Verdana" w:hAnsi="Verdana"/>
          <w:color w:val="000000" w:themeColor="text1"/>
          <w:sz w:val="18"/>
          <w:szCs w:val="18"/>
        </w:rPr>
        <w:t xml:space="preserve">. </w:t>
      </w:r>
    </w:p>
    <w:p w14:paraId="2430CB13" w14:textId="77777777" w:rsidR="000468EE" w:rsidRDefault="000468EE" w:rsidP="001F5A40">
      <w:pPr>
        <w:pStyle w:val="Odstavekseznama"/>
        <w:ind w:left="0"/>
        <w:jc w:val="center"/>
        <w:rPr>
          <w:rFonts w:ascii="Verdana" w:hAnsi="Verdana"/>
          <w:sz w:val="18"/>
          <w:szCs w:val="18"/>
        </w:rPr>
      </w:pPr>
    </w:p>
    <w:p w14:paraId="60EF6E78" w14:textId="7EEB5C15" w:rsidR="005E5FD9" w:rsidRDefault="001F5A40" w:rsidP="001F5A40">
      <w:pPr>
        <w:pStyle w:val="Odstavekseznama"/>
        <w:ind w:left="0"/>
        <w:jc w:val="center"/>
        <w:rPr>
          <w:rFonts w:ascii="Verdana" w:hAnsi="Verdana"/>
          <w:sz w:val="18"/>
          <w:szCs w:val="18"/>
        </w:rPr>
      </w:pPr>
      <w:r>
        <w:rPr>
          <w:rFonts w:ascii="Verdana" w:hAnsi="Verdana"/>
          <w:sz w:val="18"/>
          <w:szCs w:val="18"/>
        </w:rPr>
        <w:t xml:space="preserve">11. </w:t>
      </w:r>
      <w:r w:rsidR="005E5FD9">
        <w:rPr>
          <w:rFonts w:ascii="Verdana" w:hAnsi="Verdana"/>
          <w:sz w:val="18"/>
          <w:szCs w:val="18"/>
        </w:rPr>
        <w:t>člen</w:t>
      </w:r>
    </w:p>
    <w:p w14:paraId="26389D13" w14:textId="77777777" w:rsidR="000468EE" w:rsidRPr="00FB6E8D" w:rsidRDefault="000468EE" w:rsidP="001F5A40">
      <w:pPr>
        <w:pStyle w:val="Odstavekseznama"/>
        <w:ind w:left="0"/>
        <w:jc w:val="center"/>
        <w:rPr>
          <w:rFonts w:ascii="Verdana" w:hAnsi="Verdana"/>
          <w:sz w:val="6"/>
          <w:szCs w:val="6"/>
        </w:rPr>
      </w:pPr>
    </w:p>
    <w:p w14:paraId="119FB1BB" w14:textId="3DFFD752" w:rsidR="00E57AE1" w:rsidRDefault="00A6311D" w:rsidP="000468EE">
      <w:pPr>
        <w:pStyle w:val="Odstavekseznama"/>
        <w:ind w:left="0"/>
        <w:jc w:val="center"/>
        <w:rPr>
          <w:rFonts w:ascii="Verdana" w:hAnsi="Verdana"/>
          <w:sz w:val="18"/>
          <w:szCs w:val="18"/>
        </w:rPr>
      </w:pPr>
      <w:r>
        <w:rPr>
          <w:rFonts w:ascii="Verdana" w:hAnsi="Verdana"/>
          <w:sz w:val="18"/>
          <w:szCs w:val="18"/>
        </w:rPr>
        <w:t>(</w:t>
      </w:r>
      <w:r w:rsidR="009D599D">
        <w:rPr>
          <w:rFonts w:ascii="Verdana" w:hAnsi="Verdana"/>
          <w:sz w:val="18"/>
          <w:szCs w:val="18"/>
        </w:rPr>
        <w:t xml:space="preserve">sredstva za varstvo in </w:t>
      </w:r>
      <w:r w:rsidR="00E57AE1">
        <w:rPr>
          <w:rFonts w:ascii="Verdana" w:hAnsi="Verdana"/>
          <w:sz w:val="18"/>
          <w:szCs w:val="18"/>
        </w:rPr>
        <w:t>gnojenje</w:t>
      </w:r>
      <w:r w:rsidR="009D599D">
        <w:rPr>
          <w:rFonts w:ascii="Verdana" w:hAnsi="Verdana"/>
          <w:sz w:val="18"/>
          <w:szCs w:val="18"/>
        </w:rPr>
        <w:t xml:space="preserve"> rastlin</w:t>
      </w:r>
      <w:r>
        <w:rPr>
          <w:rFonts w:ascii="Verdana" w:hAnsi="Verdana"/>
          <w:sz w:val="18"/>
          <w:szCs w:val="18"/>
        </w:rPr>
        <w:t>)</w:t>
      </w:r>
    </w:p>
    <w:p w14:paraId="3E9EEF09" w14:textId="77777777" w:rsidR="00E57AE1" w:rsidRDefault="00E57AE1" w:rsidP="00E57AE1">
      <w:pPr>
        <w:jc w:val="both"/>
        <w:rPr>
          <w:rFonts w:ascii="Verdana" w:hAnsi="Verdana"/>
          <w:sz w:val="18"/>
          <w:szCs w:val="18"/>
        </w:rPr>
      </w:pPr>
      <w:r>
        <w:rPr>
          <w:rFonts w:ascii="Verdana" w:hAnsi="Verdana"/>
          <w:sz w:val="18"/>
          <w:szCs w:val="18"/>
        </w:rPr>
        <w:t xml:space="preserve">(1) </w:t>
      </w:r>
      <w:r w:rsidRPr="00E57AE1">
        <w:rPr>
          <w:rFonts w:ascii="Verdana" w:hAnsi="Verdana"/>
          <w:sz w:val="18"/>
          <w:szCs w:val="18"/>
        </w:rPr>
        <w:t>Na vrtički</w:t>
      </w:r>
      <w:r>
        <w:rPr>
          <w:rFonts w:ascii="Verdana" w:hAnsi="Verdana"/>
          <w:sz w:val="18"/>
          <w:szCs w:val="18"/>
        </w:rPr>
        <w:t>h se smejo uporabljati le sredstva za varstvo in gnojenje rastlin, ki jih predpisi dovoljujejo za ekološko pridelavo.</w:t>
      </w:r>
    </w:p>
    <w:p w14:paraId="26F3CE25" w14:textId="77777777" w:rsidR="009D599D" w:rsidRDefault="00E57AE1" w:rsidP="00E57AE1">
      <w:pPr>
        <w:jc w:val="both"/>
        <w:rPr>
          <w:rFonts w:ascii="Verdana" w:hAnsi="Verdana"/>
          <w:sz w:val="18"/>
          <w:szCs w:val="18"/>
        </w:rPr>
      </w:pPr>
      <w:r>
        <w:rPr>
          <w:rFonts w:ascii="Verdana" w:hAnsi="Verdana"/>
          <w:sz w:val="18"/>
          <w:szCs w:val="18"/>
        </w:rPr>
        <w:t>(2) Na vrtičkih ni dovoljeno uporabljati gnojnice in grezničnih gošč ter neuležanega gnoja ali drugih odpadkov izrazito neprijetnega in obstojnega vonja.</w:t>
      </w:r>
    </w:p>
    <w:p w14:paraId="423585FB" w14:textId="1A61B6F1" w:rsidR="000468EE" w:rsidRPr="00CC6A01" w:rsidRDefault="009D599D" w:rsidP="004B54E1">
      <w:pPr>
        <w:jc w:val="both"/>
        <w:rPr>
          <w:rFonts w:ascii="Verdana" w:hAnsi="Verdana"/>
          <w:sz w:val="18"/>
          <w:szCs w:val="18"/>
        </w:rPr>
      </w:pPr>
      <w:r>
        <w:rPr>
          <w:rFonts w:ascii="Verdana" w:hAnsi="Verdana"/>
          <w:sz w:val="18"/>
          <w:szCs w:val="18"/>
        </w:rPr>
        <w:t xml:space="preserve">(3) Zakupnik je dolžan ob vsakem času dopustiti vzorčenje tal in rastlin zaradi nadzora uporabe sredstev za varstvo in gnojenje rastlin. </w:t>
      </w:r>
      <w:r w:rsidR="00E57AE1" w:rsidRPr="00E57AE1">
        <w:rPr>
          <w:rFonts w:ascii="Verdana" w:hAnsi="Verdana"/>
          <w:sz w:val="18"/>
          <w:szCs w:val="18"/>
        </w:rPr>
        <w:t xml:space="preserve"> </w:t>
      </w:r>
    </w:p>
    <w:p w14:paraId="468A2D7C" w14:textId="77777777" w:rsidR="000468EE" w:rsidRDefault="000468EE" w:rsidP="00172D2A">
      <w:pPr>
        <w:pStyle w:val="Odstavekseznama"/>
        <w:ind w:left="0"/>
        <w:jc w:val="center"/>
        <w:rPr>
          <w:rFonts w:ascii="Verdana" w:hAnsi="Verdana"/>
          <w:sz w:val="18"/>
          <w:szCs w:val="18"/>
        </w:rPr>
      </w:pPr>
    </w:p>
    <w:p w14:paraId="2FC62BAC" w14:textId="17C6F3F8" w:rsidR="00CC6A01" w:rsidRDefault="00172D2A" w:rsidP="00172D2A">
      <w:pPr>
        <w:pStyle w:val="Odstavekseznama"/>
        <w:ind w:left="0"/>
        <w:jc w:val="center"/>
        <w:rPr>
          <w:rFonts w:ascii="Verdana" w:hAnsi="Verdana"/>
          <w:sz w:val="18"/>
          <w:szCs w:val="18"/>
        </w:rPr>
      </w:pPr>
      <w:r>
        <w:rPr>
          <w:rFonts w:ascii="Verdana" w:hAnsi="Verdana"/>
          <w:sz w:val="18"/>
          <w:szCs w:val="18"/>
        </w:rPr>
        <w:t xml:space="preserve">12. </w:t>
      </w:r>
      <w:r w:rsidR="00A6311D">
        <w:rPr>
          <w:rFonts w:ascii="Verdana" w:hAnsi="Verdana"/>
          <w:sz w:val="18"/>
          <w:szCs w:val="18"/>
        </w:rPr>
        <w:t>č</w:t>
      </w:r>
      <w:r w:rsidR="00CC6A01">
        <w:rPr>
          <w:rFonts w:ascii="Verdana" w:hAnsi="Verdana"/>
          <w:sz w:val="18"/>
          <w:szCs w:val="18"/>
        </w:rPr>
        <w:t>len</w:t>
      </w:r>
    </w:p>
    <w:p w14:paraId="30193995" w14:textId="77777777" w:rsidR="000468EE" w:rsidRPr="00FB6E8D" w:rsidRDefault="000468EE" w:rsidP="00172D2A">
      <w:pPr>
        <w:pStyle w:val="Odstavekseznama"/>
        <w:ind w:left="0"/>
        <w:jc w:val="center"/>
        <w:rPr>
          <w:rFonts w:ascii="Verdana" w:hAnsi="Verdana"/>
          <w:sz w:val="6"/>
          <w:szCs w:val="6"/>
        </w:rPr>
      </w:pPr>
    </w:p>
    <w:p w14:paraId="42C7B2E1" w14:textId="1AF44680" w:rsidR="00351773" w:rsidRDefault="00A6311D" w:rsidP="000468EE">
      <w:pPr>
        <w:pStyle w:val="Odstavekseznama"/>
        <w:ind w:left="0"/>
        <w:jc w:val="center"/>
        <w:rPr>
          <w:rFonts w:ascii="Verdana" w:hAnsi="Verdana"/>
          <w:sz w:val="18"/>
          <w:szCs w:val="18"/>
        </w:rPr>
      </w:pPr>
      <w:r>
        <w:rPr>
          <w:rFonts w:ascii="Verdana" w:hAnsi="Verdana"/>
          <w:sz w:val="18"/>
          <w:szCs w:val="18"/>
        </w:rPr>
        <w:t>(</w:t>
      </w:r>
      <w:r w:rsidR="00700B29">
        <w:rPr>
          <w:rFonts w:ascii="Verdana" w:hAnsi="Verdana"/>
          <w:sz w:val="18"/>
          <w:szCs w:val="18"/>
        </w:rPr>
        <w:t>ravnanje z odpadki</w:t>
      </w:r>
      <w:bookmarkStart w:id="1" w:name="_GoBack"/>
      <w:bookmarkEnd w:id="1"/>
      <w:r>
        <w:rPr>
          <w:rFonts w:ascii="Verdana" w:hAnsi="Verdana"/>
          <w:sz w:val="18"/>
          <w:szCs w:val="18"/>
        </w:rPr>
        <w:t>)</w:t>
      </w:r>
    </w:p>
    <w:p w14:paraId="4C52DD72" w14:textId="03E22A1E" w:rsidR="00EB41FE" w:rsidRDefault="00700B29" w:rsidP="004B54E1">
      <w:pPr>
        <w:jc w:val="both"/>
        <w:rPr>
          <w:rFonts w:ascii="Verdana" w:hAnsi="Verdana"/>
          <w:sz w:val="18"/>
          <w:szCs w:val="18"/>
        </w:rPr>
      </w:pPr>
      <w:r>
        <w:rPr>
          <w:rFonts w:ascii="Verdana" w:hAnsi="Verdana"/>
          <w:sz w:val="18"/>
          <w:szCs w:val="18"/>
        </w:rPr>
        <w:t>(1) Odpadke, ki jih ni možno kompostirati ali drugače uporabiti na vrtičku, je zakupnik dolžan odstraniti s svojega vrtička takoj po nastanku.</w:t>
      </w:r>
    </w:p>
    <w:p w14:paraId="1676756D" w14:textId="0425508C" w:rsidR="00700B29" w:rsidRDefault="00700B29" w:rsidP="004B54E1">
      <w:pPr>
        <w:jc w:val="both"/>
        <w:rPr>
          <w:rFonts w:ascii="Verdana" w:hAnsi="Verdana"/>
          <w:sz w:val="18"/>
          <w:szCs w:val="18"/>
        </w:rPr>
      </w:pPr>
      <w:r>
        <w:rPr>
          <w:rFonts w:ascii="Verdana" w:hAnsi="Verdana"/>
          <w:sz w:val="18"/>
          <w:szCs w:val="18"/>
        </w:rPr>
        <w:t xml:space="preserve">(2) Na vrtičkih se ne sme kuriti rastlinskih ostankov in drugih odpadkov. </w:t>
      </w:r>
    </w:p>
    <w:p w14:paraId="268FB3D9" w14:textId="77777777" w:rsidR="00344B99" w:rsidRPr="00B061E7" w:rsidRDefault="00344B99" w:rsidP="004B54E1">
      <w:pPr>
        <w:jc w:val="both"/>
        <w:rPr>
          <w:rFonts w:ascii="Verdana" w:hAnsi="Verdana"/>
          <w:sz w:val="24"/>
          <w:szCs w:val="24"/>
        </w:rPr>
      </w:pPr>
    </w:p>
    <w:p w14:paraId="7DD8E064" w14:textId="5C3B4FDB" w:rsidR="00344B99" w:rsidRDefault="00344B99" w:rsidP="00344B99">
      <w:pPr>
        <w:pStyle w:val="Odstavekseznama"/>
        <w:ind w:left="0"/>
        <w:jc w:val="center"/>
        <w:rPr>
          <w:rFonts w:ascii="Verdana" w:hAnsi="Verdana"/>
          <w:b/>
          <w:bCs/>
          <w:sz w:val="18"/>
          <w:szCs w:val="18"/>
        </w:rPr>
      </w:pPr>
      <w:r>
        <w:rPr>
          <w:rFonts w:ascii="Verdana" w:hAnsi="Verdana"/>
          <w:b/>
          <w:bCs/>
          <w:sz w:val="18"/>
          <w:szCs w:val="18"/>
        </w:rPr>
        <w:t>VI. IZVAJANJE OZAVEŠČANJA IN IZOBRAŽEVANJA</w:t>
      </w:r>
    </w:p>
    <w:p w14:paraId="6A736B82" w14:textId="77777777" w:rsidR="00344B99" w:rsidRPr="00FB6E8D" w:rsidRDefault="00344B99" w:rsidP="00344B99">
      <w:pPr>
        <w:pStyle w:val="Odstavekseznama"/>
        <w:ind w:left="0"/>
        <w:jc w:val="center"/>
        <w:rPr>
          <w:rFonts w:ascii="Verdana" w:hAnsi="Verdana"/>
          <w:b/>
          <w:bCs/>
          <w:sz w:val="24"/>
          <w:szCs w:val="24"/>
        </w:rPr>
      </w:pPr>
    </w:p>
    <w:p w14:paraId="076535FE" w14:textId="28414A95" w:rsidR="00344B99" w:rsidRDefault="00344B99" w:rsidP="00344B99">
      <w:pPr>
        <w:pStyle w:val="Odstavekseznama"/>
        <w:ind w:left="0"/>
        <w:jc w:val="center"/>
        <w:rPr>
          <w:rFonts w:ascii="Verdana" w:hAnsi="Verdana"/>
          <w:sz w:val="18"/>
          <w:szCs w:val="18"/>
        </w:rPr>
      </w:pPr>
      <w:r>
        <w:rPr>
          <w:rFonts w:ascii="Verdana" w:hAnsi="Verdana"/>
          <w:sz w:val="18"/>
          <w:szCs w:val="18"/>
        </w:rPr>
        <w:t>1</w:t>
      </w:r>
      <w:r w:rsidR="007F221F">
        <w:rPr>
          <w:rFonts w:ascii="Verdana" w:hAnsi="Verdana"/>
          <w:sz w:val="18"/>
          <w:szCs w:val="18"/>
        </w:rPr>
        <w:t>3</w:t>
      </w:r>
      <w:r>
        <w:rPr>
          <w:rFonts w:ascii="Verdana" w:hAnsi="Verdana"/>
          <w:sz w:val="18"/>
          <w:szCs w:val="18"/>
        </w:rPr>
        <w:t>. člen</w:t>
      </w:r>
    </w:p>
    <w:p w14:paraId="6BD704CD" w14:textId="77777777" w:rsidR="000468EE" w:rsidRPr="00FB6E8D" w:rsidRDefault="000468EE" w:rsidP="00344B99">
      <w:pPr>
        <w:pStyle w:val="Odstavekseznama"/>
        <w:ind w:left="0"/>
        <w:jc w:val="center"/>
        <w:rPr>
          <w:rFonts w:ascii="Verdana" w:hAnsi="Verdana"/>
          <w:sz w:val="6"/>
          <w:szCs w:val="6"/>
        </w:rPr>
      </w:pPr>
    </w:p>
    <w:p w14:paraId="198E0F9F" w14:textId="32E02209" w:rsidR="00344B99" w:rsidRPr="000468EE" w:rsidRDefault="00344B99" w:rsidP="000468EE">
      <w:pPr>
        <w:pStyle w:val="Odstavekseznama"/>
        <w:ind w:left="0"/>
        <w:jc w:val="center"/>
        <w:rPr>
          <w:rFonts w:ascii="Verdana" w:hAnsi="Verdana"/>
          <w:sz w:val="18"/>
          <w:szCs w:val="18"/>
        </w:rPr>
      </w:pPr>
      <w:r>
        <w:rPr>
          <w:rFonts w:ascii="Verdana" w:hAnsi="Verdana"/>
          <w:sz w:val="18"/>
          <w:szCs w:val="18"/>
        </w:rPr>
        <w:t>(ozaveščanje in izobraževanje)</w:t>
      </w:r>
    </w:p>
    <w:p w14:paraId="79F9F61D" w14:textId="59E12061" w:rsidR="00344B99" w:rsidRDefault="00344B99" w:rsidP="00344B99">
      <w:pPr>
        <w:jc w:val="both"/>
        <w:rPr>
          <w:rFonts w:ascii="Verdana" w:hAnsi="Verdana"/>
          <w:sz w:val="18"/>
          <w:szCs w:val="18"/>
        </w:rPr>
      </w:pPr>
      <w:r>
        <w:rPr>
          <w:rFonts w:ascii="Verdana" w:hAnsi="Verdana"/>
          <w:sz w:val="18"/>
          <w:szCs w:val="18"/>
        </w:rPr>
        <w:t xml:space="preserve">(1) Občina lahko na območju vrtičkov izvaja ali zagotavlja izvajanje aktivnosti ozaveščanja in izobraževanja prebivalcev občine, o pridelavi kmetijskih rastlin, samooskrbi, biodiverziteti ipd. </w:t>
      </w:r>
    </w:p>
    <w:p w14:paraId="0563AEF3" w14:textId="5A590454" w:rsidR="00344B99" w:rsidRDefault="00344B99" w:rsidP="00344B99">
      <w:pPr>
        <w:jc w:val="both"/>
        <w:rPr>
          <w:rFonts w:ascii="Verdana" w:hAnsi="Verdana"/>
          <w:sz w:val="18"/>
          <w:szCs w:val="18"/>
        </w:rPr>
      </w:pPr>
      <w:r>
        <w:rPr>
          <w:rFonts w:ascii="Verdana" w:hAnsi="Verdana"/>
          <w:sz w:val="18"/>
          <w:szCs w:val="18"/>
        </w:rPr>
        <w:t>(2) Del vrtičkarskega območja se lahko uredi za izvajanje navedenih aktivnosti.</w:t>
      </w:r>
    </w:p>
    <w:p w14:paraId="078044D7" w14:textId="77777777" w:rsidR="00344B99" w:rsidRPr="00B061E7" w:rsidRDefault="00344B99" w:rsidP="00B061E7">
      <w:pPr>
        <w:rPr>
          <w:sz w:val="24"/>
          <w:szCs w:val="24"/>
        </w:rPr>
      </w:pPr>
    </w:p>
    <w:p w14:paraId="5E2FD719" w14:textId="2BACECDB" w:rsidR="00344B99" w:rsidRDefault="00344B99" w:rsidP="00344B99">
      <w:pPr>
        <w:pStyle w:val="Odstavekseznama"/>
        <w:ind w:left="0"/>
        <w:jc w:val="center"/>
        <w:rPr>
          <w:rFonts w:ascii="Verdana" w:hAnsi="Verdana"/>
          <w:b/>
          <w:bCs/>
          <w:sz w:val="18"/>
          <w:szCs w:val="18"/>
        </w:rPr>
      </w:pPr>
      <w:r>
        <w:rPr>
          <w:rFonts w:ascii="Verdana" w:hAnsi="Verdana"/>
          <w:b/>
          <w:bCs/>
          <w:sz w:val="18"/>
          <w:szCs w:val="18"/>
        </w:rPr>
        <w:t>VII. NADZOR</w:t>
      </w:r>
    </w:p>
    <w:p w14:paraId="6C5BCAC6" w14:textId="77777777" w:rsidR="00344B99" w:rsidRPr="00FB6E8D" w:rsidRDefault="00344B99" w:rsidP="00344B99">
      <w:pPr>
        <w:pStyle w:val="Odstavekseznama"/>
        <w:ind w:left="0"/>
        <w:jc w:val="center"/>
        <w:rPr>
          <w:rFonts w:ascii="Verdana" w:hAnsi="Verdana"/>
          <w:b/>
          <w:bCs/>
          <w:sz w:val="24"/>
          <w:szCs w:val="24"/>
        </w:rPr>
      </w:pPr>
    </w:p>
    <w:p w14:paraId="187EEEF7" w14:textId="5B868CF5" w:rsidR="00344B99" w:rsidRDefault="00344B99" w:rsidP="00344B99">
      <w:pPr>
        <w:pStyle w:val="Odstavekseznama"/>
        <w:ind w:left="0"/>
        <w:jc w:val="center"/>
        <w:rPr>
          <w:rFonts w:ascii="Verdana" w:hAnsi="Verdana"/>
          <w:sz w:val="18"/>
          <w:szCs w:val="18"/>
        </w:rPr>
      </w:pPr>
      <w:r>
        <w:rPr>
          <w:rFonts w:ascii="Verdana" w:hAnsi="Verdana"/>
          <w:sz w:val="18"/>
          <w:szCs w:val="18"/>
        </w:rPr>
        <w:t>1</w:t>
      </w:r>
      <w:r w:rsidR="007F221F">
        <w:rPr>
          <w:rFonts w:ascii="Verdana" w:hAnsi="Verdana"/>
          <w:sz w:val="18"/>
          <w:szCs w:val="18"/>
        </w:rPr>
        <w:t>4</w:t>
      </w:r>
      <w:r>
        <w:rPr>
          <w:rFonts w:ascii="Verdana" w:hAnsi="Verdana"/>
          <w:sz w:val="18"/>
          <w:szCs w:val="18"/>
        </w:rPr>
        <w:t>. člen</w:t>
      </w:r>
    </w:p>
    <w:p w14:paraId="53DA7D1A" w14:textId="77777777" w:rsidR="000468EE" w:rsidRPr="00FB6E8D" w:rsidRDefault="000468EE" w:rsidP="00344B99">
      <w:pPr>
        <w:pStyle w:val="Odstavekseznama"/>
        <w:ind w:left="0"/>
        <w:jc w:val="center"/>
        <w:rPr>
          <w:rFonts w:ascii="Verdana" w:hAnsi="Verdana"/>
          <w:sz w:val="6"/>
          <w:szCs w:val="6"/>
        </w:rPr>
      </w:pPr>
    </w:p>
    <w:p w14:paraId="61FA8CEC" w14:textId="7FFE3013" w:rsidR="00344B99" w:rsidRPr="000468EE" w:rsidRDefault="00344B99" w:rsidP="000468EE">
      <w:pPr>
        <w:pStyle w:val="Odstavekseznama"/>
        <w:ind w:left="0"/>
        <w:jc w:val="center"/>
        <w:rPr>
          <w:rFonts w:ascii="Verdana" w:hAnsi="Verdana"/>
          <w:sz w:val="18"/>
          <w:szCs w:val="18"/>
        </w:rPr>
      </w:pPr>
      <w:r>
        <w:rPr>
          <w:rFonts w:ascii="Verdana" w:hAnsi="Verdana"/>
          <w:sz w:val="18"/>
          <w:szCs w:val="18"/>
        </w:rPr>
        <w:t>(</w:t>
      </w:r>
      <w:r w:rsidR="00213D3A">
        <w:rPr>
          <w:rFonts w:ascii="Verdana" w:hAnsi="Verdana"/>
          <w:sz w:val="18"/>
          <w:szCs w:val="18"/>
        </w:rPr>
        <w:t>izvajanje nadzora</w:t>
      </w:r>
      <w:r>
        <w:rPr>
          <w:rFonts w:ascii="Verdana" w:hAnsi="Verdana"/>
          <w:sz w:val="18"/>
          <w:szCs w:val="18"/>
        </w:rPr>
        <w:t>)</w:t>
      </w:r>
    </w:p>
    <w:p w14:paraId="6DA03B40" w14:textId="56F55984" w:rsidR="00B061E7" w:rsidRDefault="00213D3A" w:rsidP="00B061E7">
      <w:pPr>
        <w:jc w:val="both"/>
        <w:rPr>
          <w:rFonts w:ascii="Verdana" w:hAnsi="Verdana"/>
          <w:sz w:val="18"/>
          <w:szCs w:val="18"/>
        </w:rPr>
      </w:pPr>
      <w:r>
        <w:rPr>
          <w:rFonts w:ascii="Verdana" w:hAnsi="Verdana"/>
          <w:sz w:val="18"/>
          <w:szCs w:val="18"/>
        </w:rPr>
        <w:t>Nadzor nad ravnanji zakupnikov na vrtičkih na podlagi</w:t>
      </w:r>
      <w:r w:rsidR="0012246A">
        <w:rPr>
          <w:rFonts w:ascii="Verdana" w:hAnsi="Verdana"/>
          <w:sz w:val="18"/>
          <w:szCs w:val="18"/>
        </w:rPr>
        <w:t xml:space="preserve"> odloka,</w:t>
      </w:r>
      <w:r>
        <w:rPr>
          <w:rFonts w:ascii="Verdana" w:hAnsi="Verdana"/>
          <w:sz w:val="18"/>
          <w:szCs w:val="18"/>
        </w:rPr>
        <w:t xml:space="preserve"> pravilnik</w:t>
      </w:r>
      <w:r w:rsidR="0012246A">
        <w:rPr>
          <w:rFonts w:ascii="Verdana" w:hAnsi="Verdana"/>
          <w:sz w:val="18"/>
          <w:szCs w:val="18"/>
        </w:rPr>
        <w:t>ov</w:t>
      </w:r>
      <w:r>
        <w:rPr>
          <w:rFonts w:ascii="Verdana" w:hAnsi="Verdana"/>
          <w:sz w:val="18"/>
          <w:szCs w:val="18"/>
        </w:rPr>
        <w:t xml:space="preserve"> in zakupnih pogodb opravlja </w:t>
      </w:r>
      <w:r w:rsidR="00FD536C">
        <w:rPr>
          <w:rFonts w:ascii="Verdana" w:hAnsi="Verdana"/>
          <w:sz w:val="18"/>
          <w:szCs w:val="18"/>
        </w:rPr>
        <w:t>občinski inšpektor</w:t>
      </w:r>
      <w:r>
        <w:rPr>
          <w:rFonts w:ascii="Verdana" w:hAnsi="Verdana"/>
          <w:sz w:val="18"/>
          <w:szCs w:val="18"/>
        </w:rPr>
        <w:t xml:space="preserve">. </w:t>
      </w:r>
    </w:p>
    <w:p w14:paraId="21A1F2DB" w14:textId="77777777" w:rsidR="00FB6E8D" w:rsidRPr="00FB6E8D" w:rsidRDefault="00FB6E8D" w:rsidP="004B54E1">
      <w:pPr>
        <w:rPr>
          <w:rFonts w:ascii="Verdana" w:hAnsi="Verdana"/>
          <w:sz w:val="18"/>
          <w:szCs w:val="18"/>
        </w:rPr>
      </w:pPr>
    </w:p>
    <w:p w14:paraId="46852F70" w14:textId="6C5650CC" w:rsidR="00213D3A" w:rsidRDefault="00213D3A" w:rsidP="00B061E7">
      <w:pPr>
        <w:pStyle w:val="Odstavekseznama"/>
        <w:ind w:left="0"/>
        <w:jc w:val="center"/>
        <w:rPr>
          <w:rFonts w:ascii="Verdana" w:hAnsi="Verdana"/>
          <w:b/>
          <w:bCs/>
          <w:sz w:val="18"/>
          <w:szCs w:val="18"/>
        </w:rPr>
      </w:pPr>
      <w:r>
        <w:rPr>
          <w:rFonts w:ascii="Verdana" w:hAnsi="Verdana"/>
          <w:b/>
          <w:bCs/>
          <w:sz w:val="18"/>
          <w:szCs w:val="18"/>
        </w:rPr>
        <w:lastRenderedPageBreak/>
        <w:t>VIII. KONČNE DOLOČBE</w:t>
      </w:r>
    </w:p>
    <w:p w14:paraId="4666835E" w14:textId="77777777" w:rsidR="00B061E7" w:rsidRPr="00FB6E8D" w:rsidRDefault="00B061E7" w:rsidP="00B061E7">
      <w:pPr>
        <w:pStyle w:val="Odstavekseznama"/>
        <w:ind w:left="0"/>
        <w:jc w:val="center"/>
        <w:rPr>
          <w:rFonts w:ascii="Verdana" w:hAnsi="Verdana"/>
          <w:b/>
          <w:bCs/>
          <w:sz w:val="24"/>
          <w:szCs w:val="24"/>
        </w:rPr>
      </w:pPr>
    </w:p>
    <w:p w14:paraId="7E79A3FD" w14:textId="55873CBE" w:rsidR="00213D3A" w:rsidRDefault="00213D3A" w:rsidP="00213D3A">
      <w:pPr>
        <w:pStyle w:val="Odstavekseznama"/>
        <w:ind w:left="0"/>
        <w:jc w:val="center"/>
        <w:rPr>
          <w:rFonts w:ascii="Verdana" w:hAnsi="Verdana"/>
          <w:sz w:val="18"/>
          <w:szCs w:val="18"/>
        </w:rPr>
      </w:pPr>
      <w:r>
        <w:rPr>
          <w:rFonts w:ascii="Verdana" w:hAnsi="Verdana"/>
          <w:sz w:val="18"/>
          <w:szCs w:val="18"/>
        </w:rPr>
        <w:t>1</w:t>
      </w:r>
      <w:r w:rsidR="007F221F">
        <w:rPr>
          <w:rFonts w:ascii="Verdana" w:hAnsi="Verdana"/>
          <w:sz w:val="18"/>
          <w:szCs w:val="18"/>
        </w:rPr>
        <w:t>5</w:t>
      </w:r>
      <w:r>
        <w:rPr>
          <w:rFonts w:ascii="Verdana" w:hAnsi="Verdana"/>
          <w:sz w:val="18"/>
          <w:szCs w:val="18"/>
        </w:rPr>
        <w:t>. člen</w:t>
      </w:r>
    </w:p>
    <w:p w14:paraId="245BF896" w14:textId="77777777" w:rsidR="00B061E7" w:rsidRPr="00FB6E8D" w:rsidRDefault="00B061E7" w:rsidP="00FB6E8D">
      <w:pPr>
        <w:pStyle w:val="Odstavekseznama"/>
        <w:ind w:left="0"/>
        <w:rPr>
          <w:rFonts w:ascii="Verdana" w:hAnsi="Verdana"/>
          <w:sz w:val="6"/>
          <w:szCs w:val="6"/>
        </w:rPr>
      </w:pPr>
    </w:p>
    <w:p w14:paraId="44C4F474" w14:textId="5CCE61DB" w:rsidR="00213D3A" w:rsidRDefault="00213D3A" w:rsidP="000468EE">
      <w:pPr>
        <w:pStyle w:val="Odstavekseznama"/>
        <w:ind w:left="0"/>
        <w:jc w:val="center"/>
        <w:rPr>
          <w:rFonts w:ascii="Verdana" w:hAnsi="Verdana"/>
          <w:sz w:val="18"/>
          <w:szCs w:val="18"/>
        </w:rPr>
      </w:pPr>
      <w:r>
        <w:rPr>
          <w:rFonts w:ascii="Verdana" w:hAnsi="Verdana"/>
          <w:sz w:val="18"/>
          <w:szCs w:val="18"/>
        </w:rPr>
        <w:t>(subsidiarna uporaba)</w:t>
      </w:r>
    </w:p>
    <w:p w14:paraId="5BFEAB43" w14:textId="53FD062D" w:rsidR="000468EE" w:rsidRDefault="00213D3A" w:rsidP="00213D3A">
      <w:pPr>
        <w:jc w:val="both"/>
        <w:rPr>
          <w:rFonts w:ascii="Verdana" w:hAnsi="Verdana"/>
          <w:sz w:val="18"/>
          <w:szCs w:val="18"/>
        </w:rPr>
      </w:pPr>
      <w:r>
        <w:rPr>
          <w:rFonts w:ascii="Verdana" w:hAnsi="Verdana"/>
          <w:sz w:val="18"/>
          <w:szCs w:val="18"/>
        </w:rPr>
        <w:t xml:space="preserve">Za vsa vprašanja, ki niso urejena s tem </w:t>
      </w:r>
      <w:r w:rsidR="007E695A">
        <w:rPr>
          <w:rFonts w:ascii="Verdana" w:hAnsi="Verdana"/>
          <w:sz w:val="18"/>
          <w:szCs w:val="18"/>
        </w:rPr>
        <w:t>odlokom</w:t>
      </w:r>
      <w:r w:rsidR="005923C5">
        <w:rPr>
          <w:rFonts w:ascii="Verdana" w:hAnsi="Verdana"/>
          <w:sz w:val="18"/>
          <w:szCs w:val="18"/>
        </w:rPr>
        <w:t>, se uporabljajo predpisi, ki urejajo ravnanje s stvarnim premoženjem samoupravnih lokalnih skupnosti ter drugi veljavni predpisi.</w:t>
      </w:r>
    </w:p>
    <w:p w14:paraId="13278D9F" w14:textId="77777777" w:rsidR="000468EE" w:rsidRDefault="000468EE" w:rsidP="005923C5">
      <w:pPr>
        <w:pStyle w:val="Odstavekseznama"/>
        <w:ind w:left="0"/>
        <w:jc w:val="center"/>
        <w:rPr>
          <w:rFonts w:ascii="Verdana" w:hAnsi="Verdana"/>
          <w:sz w:val="18"/>
          <w:szCs w:val="18"/>
        </w:rPr>
      </w:pPr>
    </w:p>
    <w:p w14:paraId="44DF0994" w14:textId="6F70C39B" w:rsidR="005923C5" w:rsidRDefault="005923C5" w:rsidP="005923C5">
      <w:pPr>
        <w:pStyle w:val="Odstavekseznama"/>
        <w:ind w:left="0"/>
        <w:jc w:val="center"/>
        <w:rPr>
          <w:rFonts w:ascii="Verdana" w:hAnsi="Verdana"/>
          <w:sz w:val="18"/>
          <w:szCs w:val="18"/>
        </w:rPr>
      </w:pPr>
      <w:r>
        <w:rPr>
          <w:rFonts w:ascii="Verdana" w:hAnsi="Verdana"/>
          <w:sz w:val="18"/>
          <w:szCs w:val="18"/>
        </w:rPr>
        <w:t>1</w:t>
      </w:r>
      <w:r w:rsidR="007F221F">
        <w:rPr>
          <w:rFonts w:ascii="Verdana" w:hAnsi="Verdana"/>
          <w:sz w:val="18"/>
          <w:szCs w:val="18"/>
        </w:rPr>
        <w:t>6</w:t>
      </w:r>
      <w:r>
        <w:rPr>
          <w:rFonts w:ascii="Verdana" w:hAnsi="Verdana"/>
          <w:sz w:val="18"/>
          <w:szCs w:val="18"/>
        </w:rPr>
        <w:t>. člen</w:t>
      </w:r>
    </w:p>
    <w:p w14:paraId="540D1003" w14:textId="77777777" w:rsidR="000468EE" w:rsidRPr="00FB6E8D" w:rsidRDefault="000468EE" w:rsidP="005923C5">
      <w:pPr>
        <w:pStyle w:val="Odstavekseznama"/>
        <w:ind w:left="0"/>
        <w:jc w:val="center"/>
        <w:rPr>
          <w:rFonts w:ascii="Verdana" w:hAnsi="Verdana"/>
          <w:sz w:val="6"/>
          <w:szCs w:val="6"/>
        </w:rPr>
      </w:pPr>
    </w:p>
    <w:p w14:paraId="1FF7ED79" w14:textId="142C22ED" w:rsidR="005923C5" w:rsidRDefault="005923C5" w:rsidP="000468EE">
      <w:pPr>
        <w:pStyle w:val="Odstavekseznama"/>
        <w:ind w:left="0"/>
        <w:jc w:val="center"/>
        <w:rPr>
          <w:rFonts w:ascii="Verdana" w:hAnsi="Verdana"/>
          <w:sz w:val="18"/>
          <w:szCs w:val="18"/>
        </w:rPr>
      </w:pPr>
      <w:r>
        <w:rPr>
          <w:rFonts w:ascii="Verdana" w:hAnsi="Verdana"/>
          <w:sz w:val="18"/>
          <w:szCs w:val="18"/>
        </w:rPr>
        <w:t>(veljavnost odloka)</w:t>
      </w:r>
    </w:p>
    <w:p w14:paraId="1AD76755" w14:textId="77777777" w:rsidR="005923C5" w:rsidRPr="00EB41FE" w:rsidRDefault="005923C5" w:rsidP="005923C5">
      <w:pPr>
        <w:jc w:val="both"/>
        <w:rPr>
          <w:rFonts w:ascii="Verdana" w:hAnsi="Verdana"/>
          <w:sz w:val="18"/>
          <w:szCs w:val="18"/>
        </w:rPr>
      </w:pPr>
      <w:r>
        <w:rPr>
          <w:rFonts w:ascii="Verdana" w:hAnsi="Verdana"/>
          <w:sz w:val="18"/>
          <w:szCs w:val="18"/>
        </w:rPr>
        <w:t>Ta odlok začne veljati 15. dan po objavi v Uradnem glasilu slovenskih občin.</w:t>
      </w:r>
    </w:p>
    <w:p w14:paraId="0540EE94" w14:textId="77777777" w:rsidR="00213D3A" w:rsidRDefault="00213D3A" w:rsidP="00FB6E8D"/>
    <w:p w14:paraId="6C61A374" w14:textId="78C8917A" w:rsidR="00A91105" w:rsidRDefault="00A91105" w:rsidP="00FB6E8D"/>
    <w:p w14:paraId="45ABF877" w14:textId="1955B522" w:rsidR="00A91105" w:rsidRDefault="00A91105" w:rsidP="004B54E1">
      <w:pPr>
        <w:rPr>
          <w:rFonts w:ascii="Verdana" w:hAnsi="Verdana"/>
          <w:sz w:val="18"/>
          <w:szCs w:val="18"/>
        </w:rPr>
      </w:pPr>
      <w:r>
        <w:rPr>
          <w:rFonts w:ascii="Verdana" w:hAnsi="Verdana"/>
          <w:sz w:val="18"/>
          <w:szCs w:val="18"/>
        </w:rPr>
        <w:t xml:space="preserve">Številka: </w:t>
      </w:r>
      <w:r w:rsidR="006A7604">
        <w:rPr>
          <w:rFonts w:ascii="Verdana" w:hAnsi="Verdana" w:cs="Arial"/>
          <w:bCs/>
          <w:sz w:val="18"/>
          <w:szCs w:val="18"/>
        </w:rPr>
        <w:t>351-0012/2022</w:t>
      </w:r>
    </w:p>
    <w:p w14:paraId="43186D7C" w14:textId="1DC68EA1" w:rsidR="00EB41FE" w:rsidRPr="00D90485" w:rsidRDefault="00D659BA" w:rsidP="00CF4D1B">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C277D0">
        <w:rPr>
          <w:rFonts w:ascii="Verdana" w:hAnsi="Verdana"/>
          <w:sz w:val="18"/>
          <w:szCs w:val="18"/>
        </w:rPr>
        <w:tab/>
        <w:t xml:space="preserve">         </w:t>
      </w:r>
    </w:p>
    <w:tbl>
      <w:tblPr>
        <w:tblStyle w:val="Tabelamre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830"/>
      </w:tblGrid>
      <w:tr w:rsidR="005923C5" w14:paraId="325179D6" w14:textId="77777777" w:rsidTr="005923C5">
        <w:trPr>
          <w:trHeight w:val="1913"/>
        </w:trPr>
        <w:tc>
          <w:tcPr>
            <w:tcW w:w="6374" w:type="dxa"/>
          </w:tcPr>
          <w:p w14:paraId="644FC014" w14:textId="19222F3F" w:rsidR="005923C5" w:rsidRDefault="005923C5" w:rsidP="004B54E1">
            <w:pPr>
              <w:rPr>
                <w:rFonts w:ascii="Verdana" w:hAnsi="Verdana"/>
                <w:sz w:val="18"/>
                <w:szCs w:val="18"/>
              </w:rPr>
            </w:pPr>
            <w:r>
              <w:rPr>
                <w:rFonts w:ascii="Verdana" w:hAnsi="Verdana"/>
                <w:sz w:val="18"/>
                <w:szCs w:val="18"/>
              </w:rPr>
              <w:t>Ravne na Koroškem, dne ________________</w:t>
            </w:r>
          </w:p>
        </w:tc>
        <w:tc>
          <w:tcPr>
            <w:tcW w:w="2830" w:type="dxa"/>
          </w:tcPr>
          <w:p w14:paraId="3150AAE9" w14:textId="29CFACF2" w:rsidR="005923C5" w:rsidRDefault="005923C5" w:rsidP="005923C5">
            <w:pPr>
              <w:jc w:val="center"/>
              <w:rPr>
                <w:rFonts w:ascii="Verdana" w:hAnsi="Verdana"/>
                <w:sz w:val="18"/>
                <w:szCs w:val="18"/>
              </w:rPr>
            </w:pPr>
            <w:r w:rsidRPr="00D90485">
              <w:rPr>
                <w:rFonts w:ascii="Verdana" w:hAnsi="Verdana"/>
                <w:sz w:val="18"/>
                <w:szCs w:val="18"/>
              </w:rPr>
              <w:t>Občina Ravne na Koroškem</w:t>
            </w:r>
          </w:p>
          <w:p w14:paraId="1F2A91E3" w14:textId="77777777" w:rsidR="005923C5" w:rsidRPr="00D90485" w:rsidRDefault="005923C5" w:rsidP="005923C5">
            <w:pPr>
              <w:jc w:val="center"/>
              <w:rPr>
                <w:rFonts w:ascii="Verdana" w:hAnsi="Verdana"/>
                <w:sz w:val="18"/>
                <w:szCs w:val="18"/>
              </w:rPr>
            </w:pPr>
          </w:p>
          <w:p w14:paraId="7EB97BB1" w14:textId="3688619A" w:rsidR="005923C5" w:rsidRDefault="005923C5" w:rsidP="005923C5">
            <w:pPr>
              <w:jc w:val="center"/>
              <w:rPr>
                <w:rFonts w:ascii="Verdana" w:hAnsi="Verdana"/>
                <w:sz w:val="18"/>
                <w:szCs w:val="18"/>
              </w:rPr>
            </w:pPr>
            <w:r w:rsidRPr="00D90485">
              <w:rPr>
                <w:rFonts w:ascii="Verdana" w:hAnsi="Verdana"/>
                <w:sz w:val="18"/>
                <w:szCs w:val="18"/>
              </w:rPr>
              <w:t>dr. Tomaž ROŽEN</w:t>
            </w:r>
          </w:p>
          <w:p w14:paraId="431524B5" w14:textId="77777777" w:rsidR="005923C5" w:rsidRDefault="005923C5" w:rsidP="005923C5">
            <w:pPr>
              <w:jc w:val="center"/>
              <w:rPr>
                <w:rFonts w:ascii="Verdana" w:hAnsi="Verdana"/>
                <w:sz w:val="18"/>
                <w:szCs w:val="18"/>
              </w:rPr>
            </w:pPr>
          </w:p>
          <w:p w14:paraId="6288B9EC" w14:textId="29151B93" w:rsidR="005923C5" w:rsidRDefault="005923C5" w:rsidP="005923C5">
            <w:pPr>
              <w:jc w:val="center"/>
              <w:rPr>
                <w:rFonts w:ascii="Verdana" w:hAnsi="Verdana"/>
                <w:sz w:val="18"/>
                <w:szCs w:val="18"/>
              </w:rPr>
            </w:pPr>
            <w:r>
              <w:rPr>
                <w:rFonts w:ascii="Verdana" w:hAnsi="Verdana"/>
                <w:sz w:val="18"/>
                <w:szCs w:val="18"/>
              </w:rPr>
              <w:t>župan</w:t>
            </w:r>
          </w:p>
        </w:tc>
      </w:tr>
    </w:tbl>
    <w:p w14:paraId="1CCFF3A8" w14:textId="4BF60CB6" w:rsidR="00D14F2E" w:rsidRPr="00D14F2E" w:rsidRDefault="00D14F2E" w:rsidP="004B54E1">
      <w:pPr>
        <w:rPr>
          <w:rFonts w:ascii="Verdana" w:hAnsi="Verdana"/>
          <w:sz w:val="18"/>
          <w:szCs w:val="18"/>
        </w:rPr>
      </w:pPr>
    </w:p>
    <w:sectPr w:rsidR="00D14F2E" w:rsidRPr="00D14F2E">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CACE9" w16cex:dateUtc="2021-11-15T08:54:00Z"/>
  <w16cex:commentExtensible w16cex:durableId="259D0FE6" w16cex:dateUtc="2022-01-27T11:34:00Z"/>
  <w16cex:commentExtensible w16cex:durableId="259D1E88" w16cex:dateUtc="2022-01-27T12:37:00Z"/>
  <w16cex:commentExtensible w16cex:durableId="259D2280" w16cex:dateUtc="2022-01-27T12:54:00Z"/>
  <w16cex:commentExtensible w16cex:durableId="25A63FB9" w16cex:dateUtc="2022-02-03T10:49:00Z"/>
  <w16cex:commentExtensible w16cex:durableId="259E2E9C" w16cex:dateUtc="2022-01-28T07:58:00Z"/>
  <w16cex:commentExtensible w16cex:durableId="259E2ED3" w16cex:dateUtc="2022-01-28T07:58:00Z"/>
  <w16cex:commentExtensible w16cex:durableId="259E365F" w16cex:dateUtc="2022-01-28T08:31:00Z"/>
  <w16cex:commentExtensible w16cex:durableId="259E3680" w16cex:dateUtc="2022-01-28T08:31:00Z"/>
  <w16cex:commentExtensible w16cex:durableId="259E5095" w16cex:dateUtc="2022-01-28T10:23:00Z"/>
  <w16cex:commentExtensible w16cex:durableId="259E50CB" w16cex:dateUtc="2022-01-28T10:23:00Z"/>
  <w16cex:commentExtensible w16cex:durableId="259E525D" w16cex:dateUtc="2022-01-28T10:30:00Z"/>
  <w16cex:commentExtensible w16cex:durableId="259E5307" w16cex:dateUtc="2022-01-28T10:33:00Z"/>
  <w16cex:commentExtensible w16cex:durableId="259E5390" w16cex:dateUtc="2022-01-28T10:35:00Z"/>
  <w16cex:commentExtensible w16cex:durableId="259E540F" w16cex:dateUtc="2022-01-28T1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A4F748" w16cid:durableId="253CACE9"/>
  <w16cid:commentId w16cid:paraId="73004647" w16cid:durableId="259D0FE6"/>
  <w16cid:commentId w16cid:paraId="4DA3ED25" w16cid:durableId="259D1E88"/>
  <w16cid:commentId w16cid:paraId="5571EF0A" w16cid:durableId="259D2280"/>
  <w16cid:commentId w16cid:paraId="01A192A8" w16cid:durableId="25A63FB9"/>
  <w16cid:commentId w16cid:paraId="19C1C756" w16cid:durableId="259E2E9C"/>
  <w16cid:commentId w16cid:paraId="7A245753" w16cid:durableId="259E2ED3"/>
  <w16cid:commentId w16cid:paraId="43B2D63C" w16cid:durableId="259E365F"/>
  <w16cid:commentId w16cid:paraId="00B653FB" w16cid:durableId="259E3680"/>
  <w16cid:commentId w16cid:paraId="5848663B" w16cid:durableId="259E5095"/>
  <w16cid:commentId w16cid:paraId="2838C751" w16cid:durableId="259E50CB"/>
  <w16cid:commentId w16cid:paraId="48013793" w16cid:durableId="259E525D"/>
  <w16cid:commentId w16cid:paraId="3DF4C692" w16cid:durableId="259E5307"/>
  <w16cid:commentId w16cid:paraId="443C89F4" w16cid:durableId="259E5390"/>
  <w16cid:commentId w16cid:paraId="0445CEAE" w16cid:durableId="259E54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03DEF" w14:textId="77777777" w:rsidR="00652F09" w:rsidRDefault="00652F09" w:rsidP="00EB196F">
      <w:pPr>
        <w:spacing w:after="0" w:line="240" w:lineRule="auto"/>
      </w:pPr>
      <w:r>
        <w:separator/>
      </w:r>
    </w:p>
  </w:endnote>
  <w:endnote w:type="continuationSeparator" w:id="0">
    <w:p w14:paraId="6D347C50" w14:textId="77777777" w:rsidR="00652F09" w:rsidRDefault="00652F09" w:rsidP="00EB1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4"/>
        <w:szCs w:val="14"/>
      </w:rPr>
      <w:id w:val="1369875573"/>
      <w:docPartObj>
        <w:docPartGallery w:val="Page Numbers (Bottom of Page)"/>
        <w:docPartUnique/>
      </w:docPartObj>
    </w:sdtPr>
    <w:sdtEndPr/>
    <w:sdtContent>
      <w:sdt>
        <w:sdtPr>
          <w:rPr>
            <w:rFonts w:ascii="Verdana" w:hAnsi="Verdana"/>
            <w:sz w:val="14"/>
            <w:szCs w:val="14"/>
          </w:rPr>
          <w:id w:val="-1769616900"/>
          <w:docPartObj>
            <w:docPartGallery w:val="Page Numbers (Top of Page)"/>
            <w:docPartUnique/>
          </w:docPartObj>
        </w:sdtPr>
        <w:sdtEndPr/>
        <w:sdtContent>
          <w:p w14:paraId="307F4EE6" w14:textId="3FB22F58" w:rsidR="00EB196F" w:rsidRPr="008D1D12" w:rsidRDefault="00EB196F">
            <w:pPr>
              <w:pStyle w:val="Noga"/>
              <w:jc w:val="right"/>
              <w:rPr>
                <w:rFonts w:ascii="Verdana" w:hAnsi="Verdana"/>
                <w:sz w:val="14"/>
                <w:szCs w:val="14"/>
              </w:rPr>
            </w:pPr>
            <w:r w:rsidRPr="008D1D12">
              <w:rPr>
                <w:rFonts w:ascii="Verdana" w:hAnsi="Verdana"/>
                <w:sz w:val="14"/>
                <w:szCs w:val="14"/>
              </w:rPr>
              <w:t xml:space="preserve">Stran </w:t>
            </w:r>
            <w:r w:rsidRPr="008D1D12">
              <w:rPr>
                <w:rFonts w:ascii="Verdana" w:hAnsi="Verdana"/>
                <w:b/>
                <w:bCs/>
                <w:sz w:val="16"/>
                <w:szCs w:val="16"/>
              </w:rPr>
              <w:fldChar w:fldCharType="begin"/>
            </w:r>
            <w:r w:rsidRPr="008D1D12">
              <w:rPr>
                <w:rFonts w:ascii="Verdana" w:hAnsi="Verdana"/>
                <w:b/>
                <w:bCs/>
                <w:sz w:val="14"/>
                <w:szCs w:val="14"/>
              </w:rPr>
              <w:instrText>PAGE</w:instrText>
            </w:r>
            <w:r w:rsidRPr="008D1D12">
              <w:rPr>
                <w:rFonts w:ascii="Verdana" w:hAnsi="Verdana"/>
                <w:b/>
                <w:bCs/>
                <w:sz w:val="16"/>
                <w:szCs w:val="16"/>
              </w:rPr>
              <w:fldChar w:fldCharType="separate"/>
            </w:r>
            <w:r w:rsidR="005A5D82">
              <w:rPr>
                <w:rFonts w:ascii="Verdana" w:hAnsi="Verdana"/>
                <w:b/>
                <w:bCs/>
                <w:noProof/>
                <w:sz w:val="14"/>
                <w:szCs w:val="14"/>
              </w:rPr>
              <w:t>5</w:t>
            </w:r>
            <w:r w:rsidRPr="008D1D12">
              <w:rPr>
                <w:rFonts w:ascii="Verdana" w:hAnsi="Verdana"/>
                <w:b/>
                <w:bCs/>
                <w:sz w:val="16"/>
                <w:szCs w:val="16"/>
              </w:rPr>
              <w:fldChar w:fldCharType="end"/>
            </w:r>
            <w:r w:rsidRPr="008D1D12">
              <w:rPr>
                <w:rFonts w:ascii="Verdana" w:hAnsi="Verdana"/>
                <w:sz w:val="14"/>
                <w:szCs w:val="14"/>
              </w:rPr>
              <w:t xml:space="preserve"> od </w:t>
            </w:r>
            <w:r w:rsidRPr="008D1D12">
              <w:rPr>
                <w:rFonts w:ascii="Verdana" w:hAnsi="Verdana"/>
                <w:b/>
                <w:bCs/>
                <w:sz w:val="16"/>
                <w:szCs w:val="16"/>
              </w:rPr>
              <w:fldChar w:fldCharType="begin"/>
            </w:r>
            <w:r w:rsidRPr="008D1D12">
              <w:rPr>
                <w:rFonts w:ascii="Verdana" w:hAnsi="Verdana"/>
                <w:b/>
                <w:bCs/>
                <w:sz w:val="14"/>
                <w:szCs w:val="14"/>
              </w:rPr>
              <w:instrText>NUMPAGES</w:instrText>
            </w:r>
            <w:r w:rsidRPr="008D1D12">
              <w:rPr>
                <w:rFonts w:ascii="Verdana" w:hAnsi="Verdana"/>
                <w:b/>
                <w:bCs/>
                <w:sz w:val="16"/>
                <w:szCs w:val="16"/>
              </w:rPr>
              <w:fldChar w:fldCharType="separate"/>
            </w:r>
            <w:r w:rsidR="005A5D82">
              <w:rPr>
                <w:rFonts w:ascii="Verdana" w:hAnsi="Verdana"/>
                <w:b/>
                <w:bCs/>
                <w:noProof/>
                <w:sz w:val="14"/>
                <w:szCs w:val="14"/>
              </w:rPr>
              <w:t>5</w:t>
            </w:r>
            <w:r w:rsidRPr="008D1D12">
              <w:rPr>
                <w:rFonts w:ascii="Verdana" w:hAnsi="Verdana"/>
                <w:b/>
                <w:bCs/>
                <w:sz w:val="16"/>
                <w:szCs w:val="16"/>
              </w:rPr>
              <w:fldChar w:fldCharType="end"/>
            </w:r>
          </w:p>
        </w:sdtContent>
      </w:sdt>
    </w:sdtContent>
  </w:sdt>
  <w:p w14:paraId="6F5E099C" w14:textId="77777777" w:rsidR="00EB196F" w:rsidRDefault="00EB196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4F40E" w14:textId="77777777" w:rsidR="00652F09" w:rsidRDefault="00652F09" w:rsidP="00EB196F">
      <w:pPr>
        <w:spacing w:after="0" w:line="240" w:lineRule="auto"/>
      </w:pPr>
      <w:r>
        <w:separator/>
      </w:r>
    </w:p>
  </w:footnote>
  <w:footnote w:type="continuationSeparator" w:id="0">
    <w:p w14:paraId="6C02B7B8" w14:textId="77777777" w:rsidR="00652F09" w:rsidRDefault="00652F09" w:rsidP="00EB1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AC4"/>
    <w:multiLevelType w:val="hybridMultilevel"/>
    <w:tmpl w:val="4B4E4E7C"/>
    <w:lvl w:ilvl="0" w:tplc="32F077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1769E7"/>
    <w:multiLevelType w:val="hybridMultilevel"/>
    <w:tmpl w:val="1978596C"/>
    <w:lvl w:ilvl="0" w:tplc="42400D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893015"/>
    <w:multiLevelType w:val="hybridMultilevel"/>
    <w:tmpl w:val="8B92F132"/>
    <w:lvl w:ilvl="0" w:tplc="42400D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BA5E15"/>
    <w:multiLevelType w:val="hybridMultilevel"/>
    <w:tmpl w:val="2996E084"/>
    <w:lvl w:ilvl="0" w:tplc="D8A0330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560E58"/>
    <w:multiLevelType w:val="hybridMultilevel"/>
    <w:tmpl w:val="025E32A2"/>
    <w:lvl w:ilvl="0" w:tplc="32F077F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785036D"/>
    <w:multiLevelType w:val="hybridMultilevel"/>
    <w:tmpl w:val="CF069B4A"/>
    <w:lvl w:ilvl="0" w:tplc="DC24FF04">
      <w:start w:val="1"/>
      <w:numFmt w:val="decimal"/>
      <w:lvlText w:val="%1."/>
      <w:lvlJc w:val="left"/>
      <w:pPr>
        <w:ind w:left="408" w:hanging="360"/>
      </w:pPr>
      <w:rPr>
        <w:rFonts w:hint="default"/>
      </w:rPr>
    </w:lvl>
    <w:lvl w:ilvl="1" w:tplc="04240019" w:tentative="1">
      <w:start w:val="1"/>
      <w:numFmt w:val="lowerLetter"/>
      <w:lvlText w:val="%2."/>
      <w:lvlJc w:val="left"/>
      <w:pPr>
        <w:ind w:left="1128" w:hanging="360"/>
      </w:pPr>
    </w:lvl>
    <w:lvl w:ilvl="2" w:tplc="0424001B" w:tentative="1">
      <w:start w:val="1"/>
      <w:numFmt w:val="lowerRoman"/>
      <w:lvlText w:val="%3."/>
      <w:lvlJc w:val="right"/>
      <w:pPr>
        <w:ind w:left="1848" w:hanging="180"/>
      </w:pPr>
    </w:lvl>
    <w:lvl w:ilvl="3" w:tplc="0424000F" w:tentative="1">
      <w:start w:val="1"/>
      <w:numFmt w:val="decimal"/>
      <w:lvlText w:val="%4."/>
      <w:lvlJc w:val="left"/>
      <w:pPr>
        <w:ind w:left="2568" w:hanging="360"/>
      </w:pPr>
    </w:lvl>
    <w:lvl w:ilvl="4" w:tplc="04240019" w:tentative="1">
      <w:start w:val="1"/>
      <w:numFmt w:val="lowerLetter"/>
      <w:lvlText w:val="%5."/>
      <w:lvlJc w:val="left"/>
      <w:pPr>
        <w:ind w:left="3288" w:hanging="360"/>
      </w:pPr>
    </w:lvl>
    <w:lvl w:ilvl="5" w:tplc="0424001B" w:tentative="1">
      <w:start w:val="1"/>
      <w:numFmt w:val="lowerRoman"/>
      <w:lvlText w:val="%6."/>
      <w:lvlJc w:val="right"/>
      <w:pPr>
        <w:ind w:left="4008" w:hanging="180"/>
      </w:pPr>
    </w:lvl>
    <w:lvl w:ilvl="6" w:tplc="0424000F" w:tentative="1">
      <w:start w:val="1"/>
      <w:numFmt w:val="decimal"/>
      <w:lvlText w:val="%7."/>
      <w:lvlJc w:val="left"/>
      <w:pPr>
        <w:ind w:left="4728" w:hanging="360"/>
      </w:pPr>
    </w:lvl>
    <w:lvl w:ilvl="7" w:tplc="04240019" w:tentative="1">
      <w:start w:val="1"/>
      <w:numFmt w:val="lowerLetter"/>
      <w:lvlText w:val="%8."/>
      <w:lvlJc w:val="left"/>
      <w:pPr>
        <w:ind w:left="5448" w:hanging="360"/>
      </w:pPr>
    </w:lvl>
    <w:lvl w:ilvl="8" w:tplc="0424001B" w:tentative="1">
      <w:start w:val="1"/>
      <w:numFmt w:val="lowerRoman"/>
      <w:lvlText w:val="%9."/>
      <w:lvlJc w:val="right"/>
      <w:pPr>
        <w:ind w:left="6168" w:hanging="180"/>
      </w:pPr>
    </w:lvl>
  </w:abstractNum>
  <w:abstractNum w:abstractNumId="6" w15:restartNumberingAfterBreak="0">
    <w:nsid w:val="2B593D01"/>
    <w:multiLevelType w:val="hybridMultilevel"/>
    <w:tmpl w:val="A47216FA"/>
    <w:lvl w:ilvl="0" w:tplc="D8A0330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C4D4224"/>
    <w:multiLevelType w:val="hybridMultilevel"/>
    <w:tmpl w:val="DA18811E"/>
    <w:lvl w:ilvl="0" w:tplc="42400D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C22314"/>
    <w:multiLevelType w:val="hybridMultilevel"/>
    <w:tmpl w:val="CD7C951C"/>
    <w:lvl w:ilvl="0" w:tplc="14AEC91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0EA2D12"/>
    <w:multiLevelType w:val="hybridMultilevel"/>
    <w:tmpl w:val="45FA098E"/>
    <w:lvl w:ilvl="0" w:tplc="9E62A4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DC579E3"/>
    <w:multiLevelType w:val="hybridMultilevel"/>
    <w:tmpl w:val="96F01430"/>
    <w:lvl w:ilvl="0" w:tplc="50D2F32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32B178C"/>
    <w:multiLevelType w:val="hybridMultilevel"/>
    <w:tmpl w:val="2AA8C6F6"/>
    <w:lvl w:ilvl="0" w:tplc="4A5C1AC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5DA75E1"/>
    <w:multiLevelType w:val="hybridMultilevel"/>
    <w:tmpl w:val="87AC72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ADD4916"/>
    <w:multiLevelType w:val="hybridMultilevel"/>
    <w:tmpl w:val="581CC3C2"/>
    <w:lvl w:ilvl="0" w:tplc="5F12A4DE">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C7E3AA6"/>
    <w:multiLevelType w:val="hybridMultilevel"/>
    <w:tmpl w:val="93C45AC0"/>
    <w:lvl w:ilvl="0" w:tplc="95F0B2A2">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2485637"/>
    <w:multiLevelType w:val="hybridMultilevel"/>
    <w:tmpl w:val="7F904C8E"/>
    <w:lvl w:ilvl="0" w:tplc="32F077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6333015"/>
    <w:multiLevelType w:val="hybridMultilevel"/>
    <w:tmpl w:val="1632EAC2"/>
    <w:lvl w:ilvl="0" w:tplc="D8A0330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4194FE2"/>
    <w:multiLevelType w:val="hybridMultilevel"/>
    <w:tmpl w:val="CCEE5400"/>
    <w:lvl w:ilvl="0" w:tplc="8CC02A16">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7BC6D94"/>
    <w:multiLevelType w:val="hybridMultilevel"/>
    <w:tmpl w:val="3F4E110E"/>
    <w:lvl w:ilvl="0" w:tplc="71506C02">
      <w:start w:val="4"/>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34AE48B8">
      <w:start w:val="1"/>
      <w:numFmt w:val="bullet"/>
      <w:lvlText w:val=""/>
      <w:lvlJc w:val="left"/>
      <w:pPr>
        <w:ind w:left="2160" w:hanging="360"/>
      </w:pPr>
      <w:rPr>
        <w:rFonts w:ascii="Wingdings 2" w:hAnsi="Wingdings 2"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FE74ED7"/>
    <w:multiLevelType w:val="hybridMultilevel"/>
    <w:tmpl w:val="891685C6"/>
    <w:lvl w:ilvl="0" w:tplc="71506C02">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4356321"/>
    <w:multiLevelType w:val="hybridMultilevel"/>
    <w:tmpl w:val="DC147768"/>
    <w:lvl w:ilvl="0" w:tplc="8CC02A16">
      <w:start w:val="4"/>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5045EEC"/>
    <w:multiLevelType w:val="hybridMultilevel"/>
    <w:tmpl w:val="BC5C9120"/>
    <w:lvl w:ilvl="0" w:tplc="71506C02">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A8816B5"/>
    <w:multiLevelType w:val="hybridMultilevel"/>
    <w:tmpl w:val="83A0232A"/>
    <w:lvl w:ilvl="0" w:tplc="42400D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7ABF505C"/>
    <w:multiLevelType w:val="hybridMultilevel"/>
    <w:tmpl w:val="8FB819E2"/>
    <w:lvl w:ilvl="0" w:tplc="5B60EB3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BC622BA"/>
    <w:multiLevelType w:val="hybridMultilevel"/>
    <w:tmpl w:val="EA4E51C6"/>
    <w:lvl w:ilvl="0" w:tplc="32F077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DC55180"/>
    <w:multiLevelType w:val="hybridMultilevel"/>
    <w:tmpl w:val="87AC72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FD55567"/>
    <w:multiLevelType w:val="hybridMultilevel"/>
    <w:tmpl w:val="A56E1974"/>
    <w:lvl w:ilvl="0" w:tplc="42400D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6"/>
  </w:num>
  <w:num w:numId="4">
    <w:abstractNumId w:val="8"/>
  </w:num>
  <w:num w:numId="5">
    <w:abstractNumId w:val="4"/>
  </w:num>
  <w:num w:numId="6">
    <w:abstractNumId w:val="0"/>
  </w:num>
  <w:num w:numId="7">
    <w:abstractNumId w:val="15"/>
  </w:num>
  <w:num w:numId="8">
    <w:abstractNumId w:val="24"/>
  </w:num>
  <w:num w:numId="9">
    <w:abstractNumId w:val="26"/>
  </w:num>
  <w:num w:numId="10">
    <w:abstractNumId w:val="22"/>
  </w:num>
  <w:num w:numId="11">
    <w:abstractNumId w:val="9"/>
  </w:num>
  <w:num w:numId="12">
    <w:abstractNumId w:val="7"/>
  </w:num>
  <w:num w:numId="13">
    <w:abstractNumId w:val="1"/>
  </w:num>
  <w:num w:numId="14">
    <w:abstractNumId w:val="2"/>
  </w:num>
  <w:num w:numId="15">
    <w:abstractNumId w:val="6"/>
  </w:num>
  <w:num w:numId="16">
    <w:abstractNumId w:val="3"/>
  </w:num>
  <w:num w:numId="17">
    <w:abstractNumId w:val="14"/>
  </w:num>
  <w:num w:numId="18">
    <w:abstractNumId w:val="20"/>
  </w:num>
  <w:num w:numId="19">
    <w:abstractNumId w:val="18"/>
  </w:num>
  <w:num w:numId="20">
    <w:abstractNumId w:val="23"/>
  </w:num>
  <w:num w:numId="21">
    <w:abstractNumId w:val="11"/>
  </w:num>
  <w:num w:numId="22">
    <w:abstractNumId w:val="17"/>
  </w:num>
  <w:num w:numId="23">
    <w:abstractNumId w:val="21"/>
  </w:num>
  <w:num w:numId="24">
    <w:abstractNumId w:val="19"/>
  </w:num>
  <w:num w:numId="25">
    <w:abstractNumId w:val="13"/>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3B2"/>
    <w:rsid w:val="00003F07"/>
    <w:rsid w:val="0001072E"/>
    <w:rsid w:val="00027336"/>
    <w:rsid w:val="000468EE"/>
    <w:rsid w:val="00050B55"/>
    <w:rsid w:val="00057CAB"/>
    <w:rsid w:val="00060B1C"/>
    <w:rsid w:val="00077129"/>
    <w:rsid w:val="00077A84"/>
    <w:rsid w:val="00081687"/>
    <w:rsid w:val="0009005E"/>
    <w:rsid w:val="0009259D"/>
    <w:rsid w:val="00094ADA"/>
    <w:rsid w:val="000A279E"/>
    <w:rsid w:val="000A68F4"/>
    <w:rsid w:val="000B7644"/>
    <w:rsid w:val="000C5DC8"/>
    <w:rsid w:val="000C65D4"/>
    <w:rsid w:val="000D34B9"/>
    <w:rsid w:val="000D55F2"/>
    <w:rsid w:val="000D5B4E"/>
    <w:rsid w:val="000E1AB8"/>
    <w:rsid w:val="000E34E4"/>
    <w:rsid w:val="000E55F7"/>
    <w:rsid w:val="000F7CA6"/>
    <w:rsid w:val="0012246A"/>
    <w:rsid w:val="00122A7F"/>
    <w:rsid w:val="00146E18"/>
    <w:rsid w:val="00147CD9"/>
    <w:rsid w:val="001547D4"/>
    <w:rsid w:val="001561F8"/>
    <w:rsid w:val="00172D2A"/>
    <w:rsid w:val="00181F07"/>
    <w:rsid w:val="001963F3"/>
    <w:rsid w:val="001A5DFF"/>
    <w:rsid w:val="001A73AF"/>
    <w:rsid w:val="001B3E69"/>
    <w:rsid w:val="001D7C86"/>
    <w:rsid w:val="001E5B88"/>
    <w:rsid w:val="001F5A40"/>
    <w:rsid w:val="00201C64"/>
    <w:rsid w:val="002023B2"/>
    <w:rsid w:val="00213D3A"/>
    <w:rsid w:val="002377E6"/>
    <w:rsid w:val="00241792"/>
    <w:rsid w:val="00243B57"/>
    <w:rsid w:val="00276B3B"/>
    <w:rsid w:val="002803A6"/>
    <w:rsid w:val="00284586"/>
    <w:rsid w:val="002B1FB5"/>
    <w:rsid w:val="002C573D"/>
    <w:rsid w:val="002E3B21"/>
    <w:rsid w:val="002E427D"/>
    <w:rsid w:val="002F5610"/>
    <w:rsid w:val="00300604"/>
    <w:rsid w:val="00321471"/>
    <w:rsid w:val="00322CA2"/>
    <w:rsid w:val="00344B99"/>
    <w:rsid w:val="00347567"/>
    <w:rsid w:val="00351773"/>
    <w:rsid w:val="00354DF0"/>
    <w:rsid w:val="003767D4"/>
    <w:rsid w:val="003800EE"/>
    <w:rsid w:val="0038610A"/>
    <w:rsid w:val="003A016C"/>
    <w:rsid w:val="003A2C8B"/>
    <w:rsid w:val="003C4914"/>
    <w:rsid w:val="003D0852"/>
    <w:rsid w:val="003E6FCC"/>
    <w:rsid w:val="003F1E74"/>
    <w:rsid w:val="003F7251"/>
    <w:rsid w:val="0040310A"/>
    <w:rsid w:val="004045AB"/>
    <w:rsid w:val="00410D77"/>
    <w:rsid w:val="00414EB7"/>
    <w:rsid w:val="00417805"/>
    <w:rsid w:val="00422BA7"/>
    <w:rsid w:val="0042785F"/>
    <w:rsid w:val="00435EE1"/>
    <w:rsid w:val="00440240"/>
    <w:rsid w:val="004417AC"/>
    <w:rsid w:val="004441A2"/>
    <w:rsid w:val="00454550"/>
    <w:rsid w:val="00467BD4"/>
    <w:rsid w:val="004748E5"/>
    <w:rsid w:val="0048496A"/>
    <w:rsid w:val="00491398"/>
    <w:rsid w:val="004A0FE4"/>
    <w:rsid w:val="004A723B"/>
    <w:rsid w:val="004B528A"/>
    <w:rsid w:val="004B54E1"/>
    <w:rsid w:val="004B5EF4"/>
    <w:rsid w:val="004C2F1A"/>
    <w:rsid w:val="004D2F43"/>
    <w:rsid w:val="004D7630"/>
    <w:rsid w:val="004F48D5"/>
    <w:rsid w:val="00505F15"/>
    <w:rsid w:val="005065CC"/>
    <w:rsid w:val="00510968"/>
    <w:rsid w:val="00512A88"/>
    <w:rsid w:val="005172D2"/>
    <w:rsid w:val="00523872"/>
    <w:rsid w:val="005239DC"/>
    <w:rsid w:val="00540004"/>
    <w:rsid w:val="005616EB"/>
    <w:rsid w:val="00572B13"/>
    <w:rsid w:val="00577DD5"/>
    <w:rsid w:val="005923C5"/>
    <w:rsid w:val="00595044"/>
    <w:rsid w:val="00597E74"/>
    <w:rsid w:val="005A5D82"/>
    <w:rsid w:val="005C38DB"/>
    <w:rsid w:val="005D262D"/>
    <w:rsid w:val="005D5444"/>
    <w:rsid w:val="005E1483"/>
    <w:rsid w:val="005E48B8"/>
    <w:rsid w:val="005E5FD9"/>
    <w:rsid w:val="005F1CE9"/>
    <w:rsid w:val="005F3E22"/>
    <w:rsid w:val="005F6731"/>
    <w:rsid w:val="00604811"/>
    <w:rsid w:val="00617044"/>
    <w:rsid w:val="00621CEF"/>
    <w:rsid w:val="006477F7"/>
    <w:rsid w:val="00652F09"/>
    <w:rsid w:val="0065784D"/>
    <w:rsid w:val="00670830"/>
    <w:rsid w:val="006848C6"/>
    <w:rsid w:val="00686FD1"/>
    <w:rsid w:val="00694527"/>
    <w:rsid w:val="006A7604"/>
    <w:rsid w:val="006C63A2"/>
    <w:rsid w:val="006E6E9D"/>
    <w:rsid w:val="006F0CFD"/>
    <w:rsid w:val="006F20AC"/>
    <w:rsid w:val="006F6925"/>
    <w:rsid w:val="00700B29"/>
    <w:rsid w:val="00704985"/>
    <w:rsid w:val="00705408"/>
    <w:rsid w:val="00710587"/>
    <w:rsid w:val="00720952"/>
    <w:rsid w:val="00720C57"/>
    <w:rsid w:val="00721DF5"/>
    <w:rsid w:val="007325A8"/>
    <w:rsid w:val="0073596C"/>
    <w:rsid w:val="00741FBB"/>
    <w:rsid w:val="00746DC4"/>
    <w:rsid w:val="00757913"/>
    <w:rsid w:val="00763553"/>
    <w:rsid w:val="007818ED"/>
    <w:rsid w:val="00787ED6"/>
    <w:rsid w:val="00792EAC"/>
    <w:rsid w:val="007941B9"/>
    <w:rsid w:val="00794696"/>
    <w:rsid w:val="00794A75"/>
    <w:rsid w:val="00796A5C"/>
    <w:rsid w:val="007A05BF"/>
    <w:rsid w:val="007C21EF"/>
    <w:rsid w:val="007C541B"/>
    <w:rsid w:val="007C7A4B"/>
    <w:rsid w:val="007D5871"/>
    <w:rsid w:val="007D661C"/>
    <w:rsid w:val="007E0E68"/>
    <w:rsid w:val="007E186D"/>
    <w:rsid w:val="007E40DE"/>
    <w:rsid w:val="007E6147"/>
    <w:rsid w:val="007E695A"/>
    <w:rsid w:val="007E7BAC"/>
    <w:rsid w:val="007F221F"/>
    <w:rsid w:val="007F7AB7"/>
    <w:rsid w:val="008063A1"/>
    <w:rsid w:val="00813488"/>
    <w:rsid w:val="00814F1B"/>
    <w:rsid w:val="0081784A"/>
    <w:rsid w:val="00843AC5"/>
    <w:rsid w:val="00847459"/>
    <w:rsid w:val="00860BC4"/>
    <w:rsid w:val="008640DE"/>
    <w:rsid w:val="0087339A"/>
    <w:rsid w:val="008778D8"/>
    <w:rsid w:val="00884E4E"/>
    <w:rsid w:val="00886373"/>
    <w:rsid w:val="008919FF"/>
    <w:rsid w:val="008A7B0A"/>
    <w:rsid w:val="008B0DAD"/>
    <w:rsid w:val="008B20A4"/>
    <w:rsid w:val="008B3B1E"/>
    <w:rsid w:val="008B5A63"/>
    <w:rsid w:val="008C34EB"/>
    <w:rsid w:val="008C571F"/>
    <w:rsid w:val="008D1D12"/>
    <w:rsid w:val="008E1DC0"/>
    <w:rsid w:val="008F608E"/>
    <w:rsid w:val="00900227"/>
    <w:rsid w:val="00903478"/>
    <w:rsid w:val="009230CC"/>
    <w:rsid w:val="00950BEE"/>
    <w:rsid w:val="0095548A"/>
    <w:rsid w:val="00971EF0"/>
    <w:rsid w:val="009731F0"/>
    <w:rsid w:val="009758D2"/>
    <w:rsid w:val="00977824"/>
    <w:rsid w:val="009874F6"/>
    <w:rsid w:val="00990A49"/>
    <w:rsid w:val="009952C8"/>
    <w:rsid w:val="009B1D0B"/>
    <w:rsid w:val="009C3F17"/>
    <w:rsid w:val="009D2F05"/>
    <w:rsid w:val="009D375A"/>
    <w:rsid w:val="009D599D"/>
    <w:rsid w:val="009F6521"/>
    <w:rsid w:val="00A06207"/>
    <w:rsid w:val="00A070AD"/>
    <w:rsid w:val="00A270E7"/>
    <w:rsid w:val="00A33740"/>
    <w:rsid w:val="00A34086"/>
    <w:rsid w:val="00A442EF"/>
    <w:rsid w:val="00A530E4"/>
    <w:rsid w:val="00A536F8"/>
    <w:rsid w:val="00A6311D"/>
    <w:rsid w:val="00A81F7F"/>
    <w:rsid w:val="00A82247"/>
    <w:rsid w:val="00A83538"/>
    <w:rsid w:val="00A91105"/>
    <w:rsid w:val="00A93C19"/>
    <w:rsid w:val="00A9421D"/>
    <w:rsid w:val="00A96674"/>
    <w:rsid w:val="00AC1A60"/>
    <w:rsid w:val="00AC1DE3"/>
    <w:rsid w:val="00AD3CE1"/>
    <w:rsid w:val="00AE1540"/>
    <w:rsid w:val="00AE6D23"/>
    <w:rsid w:val="00AE6FEF"/>
    <w:rsid w:val="00AF3C90"/>
    <w:rsid w:val="00B02A7A"/>
    <w:rsid w:val="00B04F36"/>
    <w:rsid w:val="00B061E7"/>
    <w:rsid w:val="00B45041"/>
    <w:rsid w:val="00B65B83"/>
    <w:rsid w:val="00B87442"/>
    <w:rsid w:val="00B94D6A"/>
    <w:rsid w:val="00B95DB3"/>
    <w:rsid w:val="00BA6045"/>
    <w:rsid w:val="00BC4655"/>
    <w:rsid w:val="00BD23D3"/>
    <w:rsid w:val="00BE17E5"/>
    <w:rsid w:val="00BE4232"/>
    <w:rsid w:val="00BF2B51"/>
    <w:rsid w:val="00C042DB"/>
    <w:rsid w:val="00C13575"/>
    <w:rsid w:val="00C277D0"/>
    <w:rsid w:val="00C34FB6"/>
    <w:rsid w:val="00C3576A"/>
    <w:rsid w:val="00C42DD3"/>
    <w:rsid w:val="00C459C9"/>
    <w:rsid w:val="00C50E5D"/>
    <w:rsid w:val="00C53023"/>
    <w:rsid w:val="00C634E1"/>
    <w:rsid w:val="00C66CDB"/>
    <w:rsid w:val="00C820AF"/>
    <w:rsid w:val="00C87C57"/>
    <w:rsid w:val="00C94B61"/>
    <w:rsid w:val="00C969CF"/>
    <w:rsid w:val="00CB1E67"/>
    <w:rsid w:val="00CB39E3"/>
    <w:rsid w:val="00CC1515"/>
    <w:rsid w:val="00CC6A01"/>
    <w:rsid w:val="00CD60A0"/>
    <w:rsid w:val="00CE397F"/>
    <w:rsid w:val="00CF4D1B"/>
    <w:rsid w:val="00D02D16"/>
    <w:rsid w:val="00D14F2E"/>
    <w:rsid w:val="00D17362"/>
    <w:rsid w:val="00D43654"/>
    <w:rsid w:val="00D5644E"/>
    <w:rsid w:val="00D659BA"/>
    <w:rsid w:val="00D73F1B"/>
    <w:rsid w:val="00D74DAC"/>
    <w:rsid w:val="00D84EA3"/>
    <w:rsid w:val="00D86C8A"/>
    <w:rsid w:val="00D90485"/>
    <w:rsid w:val="00D92D39"/>
    <w:rsid w:val="00D96214"/>
    <w:rsid w:val="00DB60D8"/>
    <w:rsid w:val="00DC593B"/>
    <w:rsid w:val="00DC6750"/>
    <w:rsid w:val="00DD2D81"/>
    <w:rsid w:val="00DE3362"/>
    <w:rsid w:val="00DE64C9"/>
    <w:rsid w:val="00DE67EE"/>
    <w:rsid w:val="00E13434"/>
    <w:rsid w:val="00E21A29"/>
    <w:rsid w:val="00E57AE1"/>
    <w:rsid w:val="00E76AA4"/>
    <w:rsid w:val="00E76BE3"/>
    <w:rsid w:val="00E815F1"/>
    <w:rsid w:val="00E96C37"/>
    <w:rsid w:val="00EA0262"/>
    <w:rsid w:val="00EA457A"/>
    <w:rsid w:val="00EB196F"/>
    <w:rsid w:val="00EB41FE"/>
    <w:rsid w:val="00EB5F5A"/>
    <w:rsid w:val="00EB710A"/>
    <w:rsid w:val="00EE04D1"/>
    <w:rsid w:val="00EF5AD6"/>
    <w:rsid w:val="00EF6366"/>
    <w:rsid w:val="00F07D4D"/>
    <w:rsid w:val="00F13FB2"/>
    <w:rsid w:val="00F15686"/>
    <w:rsid w:val="00F21157"/>
    <w:rsid w:val="00F24A5F"/>
    <w:rsid w:val="00F26C66"/>
    <w:rsid w:val="00F403E4"/>
    <w:rsid w:val="00F46A00"/>
    <w:rsid w:val="00F53506"/>
    <w:rsid w:val="00F7493F"/>
    <w:rsid w:val="00F74B72"/>
    <w:rsid w:val="00F8759B"/>
    <w:rsid w:val="00F9713F"/>
    <w:rsid w:val="00FB3398"/>
    <w:rsid w:val="00FB412B"/>
    <w:rsid w:val="00FB6E8D"/>
    <w:rsid w:val="00FD536C"/>
    <w:rsid w:val="00FE169B"/>
    <w:rsid w:val="00FE55CF"/>
    <w:rsid w:val="00FF72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AAFB"/>
  <w15:chartTrackingRefBased/>
  <w15:docId w15:val="{439A607D-EAE0-4D92-96BE-DF52B1E9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17362"/>
    <w:pPr>
      <w:ind w:left="720"/>
      <w:contextualSpacing/>
    </w:pPr>
  </w:style>
  <w:style w:type="paragraph" w:styleId="Glava">
    <w:name w:val="header"/>
    <w:basedOn w:val="Navaden"/>
    <w:link w:val="GlavaZnak"/>
    <w:uiPriority w:val="99"/>
    <w:unhideWhenUsed/>
    <w:rsid w:val="00EB196F"/>
    <w:pPr>
      <w:tabs>
        <w:tab w:val="center" w:pos="4536"/>
        <w:tab w:val="right" w:pos="9072"/>
      </w:tabs>
      <w:spacing w:after="0" w:line="240" w:lineRule="auto"/>
    </w:pPr>
  </w:style>
  <w:style w:type="character" w:customStyle="1" w:styleId="GlavaZnak">
    <w:name w:val="Glava Znak"/>
    <w:basedOn w:val="Privzetapisavaodstavka"/>
    <w:link w:val="Glava"/>
    <w:uiPriority w:val="99"/>
    <w:rsid w:val="00EB196F"/>
  </w:style>
  <w:style w:type="paragraph" w:styleId="Noga">
    <w:name w:val="footer"/>
    <w:basedOn w:val="Navaden"/>
    <w:link w:val="NogaZnak"/>
    <w:uiPriority w:val="99"/>
    <w:unhideWhenUsed/>
    <w:rsid w:val="00EB196F"/>
    <w:pPr>
      <w:tabs>
        <w:tab w:val="center" w:pos="4536"/>
        <w:tab w:val="right" w:pos="9072"/>
      </w:tabs>
      <w:spacing w:after="0" w:line="240" w:lineRule="auto"/>
    </w:pPr>
  </w:style>
  <w:style w:type="character" w:customStyle="1" w:styleId="NogaZnak">
    <w:name w:val="Noga Znak"/>
    <w:basedOn w:val="Privzetapisavaodstavka"/>
    <w:link w:val="Noga"/>
    <w:uiPriority w:val="99"/>
    <w:rsid w:val="00EB196F"/>
  </w:style>
  <w:style w:type="character" w:styleId="Pripombasklic">
    <w:name w:val="annotation reference"/>
    <w:basedOn w:val="Privzetapisavaodstavka"/>
    <w:uiPriority w:val="99"/>
    <w:semiHidden/>
    <w:unhideWhenUsed/>
    <w:rsid w:val="001A73AF"/>
    <w:rPr>
      <w:sz w:val="16"/>
      <w:szCs w:val="16"/>
    </w:rPr>
  </w:style>
  <w:style w:type="paragraph" w:styleId="Pripombabesedilo">
    <w:name w:val="annotation text"/>
    <w:basedOn w:val="Navaden"/>
    <w:link w:val="PripombabesediloZnak"/>
    <w:uiPriority w:val="99"/>
    <w:unhideWhenUsed/>
    <w:rsid w:val="001A73AF"/>
    <w:pPr>
      <w:spacing w:line="240" w:lineRule="auto"/>
    </w:pPr>
    <w:rPr>
      <w:sz w:val="20"/>
      <w:szCs w:val="20"/>
    </w:rPr>
  </w:style>
  <w:style w:type="character" w:customStyle="1" w:styleId="PripombabesediloZnak">
    <w:name w:val="Pripomba – besedilo Znak"/>
    <w:basedOn w:val="Privzetapisavaodstavka"/>
    <w:link w:val="Pripombabesedilo"/>
    <w:uiPriority w:val="99"/>
    <w:rsid w:val="001A73AF"/>
    <w:rPr>
      <w:sz w:val="20"/>
      <w:szCs w:val="20"/>
    </w:rPr>
  </w:style>
  <w:style w:type="paragraph" w:styleId="Zadevapripombe">
    <w:name w:val="annotation subject"/>
    <w:basedOn w:val="Pripombabesedilo"/>
    <w:next w:val="Pripombabesedilo"/>
    <w:link w:val="ZadevapripombeZnak"/>
    <w:uiPriority w:val="99"/>
    <w:semiHidden/>
    <w:unhideWhenUsed/>
    <w:rsid w:val="001A73AF"/>
    <w:rPr>
      <w:b/>
      <w:bCs/>
    </w:rPr>
  </w:style>
  <w:style w:type="character" w:customStyle="1" w:styleId="ZadevapripombeZnak">
    <w:name w:val="Zadeva pripombe Znak"/>
    <w:basedOn w:val="PripombabesediloZnak"/>
    <w:link w:val="Zadevapripombe"/>
    <w:uiPriority w:val="99"/>
    <w:semiHidden/>
    <w:rsid w:val="001A73AF"/>
    <w:rPr>
      <w:b/>
      <w:bCs/>
      <w:sz w:val="20"/>
      <w:szCs w:val="20"/>
    </w:rPr>
  </w:style>
  <w:style w:type="table" w:styleId="Tabelamrea">
    <w:name w:val="Table Grid"/>
    <w:basedOn w:val="Navadnatabela"/>
    <w:uiPriority w:val="39"/>
    <w:rsid w:val="00592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5A5D8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5D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E469E67-E574-4C36-97B5-ABABA353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7217</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 Ošlovnik</dc:creator>
  <cp:keywords/>
  <dc:description/>
  <cp:lastModifiedBy>Microsoftov račun</cp:lastModifiedBy>
  <cp:revision>2</cp:revision>
  <cp:lastPrinted>2022-03-17T12:16:00Z</cp:lastPrinted>
  <dcterms:created xsi:type="dcterms:W3CDTF">2022-03-21T08:19:00Z</dcterms:created>
  <dcterms:modified xsi:type="dcterms:W3CDTF">2022-03-21T08:19:00Z</dcterms:modified>
</cp:coreProperties>
</file>